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39" w:rsidRDefault="00555439">
      <w:pPr>
        <w:pStyle w:val="a3"/>
        <w:tabs>
          <w:tab w:val="left" w:pos="3840"/>
        </w:tabs>
        <w:spacing w:line="400" w:lineRule="exact"/>
        <w:ind w:left="57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附件1</w:t>
      </w:r>
    </w:p>
    <w:p w:rsidR="00555439" w:rsidRDefault="00555439">
      <w:pPr>
        <w:pStyle w:val="a3"/>
        <w:tabs>
          <w:tab w:val="left" w:pos="3840"/>
        </w:tabs>
        <w:spacing w:line="400" w:lineRule="exact"/>
        <w:ind w:left="57"/>
        <w:rPr>
          <w:rFonts w:ascii="標楷體" w:eastAsia="標楷體" w:hint="eastAsia"/>
          <w:sz w:val="28"/>
        </w:rPr>
      </w:pPr>
    </w:p>
    <w:p w:rsidR="00555439" w:rsidRDefault="00B30C2C">
      <w:pPr>
        <w:pStyle w:val="a3"/>
        <w:spacing w:line="400" w:lineRule="exact"/>
        <w:jc w:val="center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sz w:val="32"/>
        </w:rPr>
        <w:t>期貨</w:t>
      </w:r>
      <w:r w:rsidR="00555439">
        <w:rPr>
          <w:rFonts w:ascii="標楷體" w:eastAsia="標楷體" w:hint="eastAsia"/>
          <w:b/>
          <w:sz w:val="32"/>
        </w:rPr>
        <w:t>商總公司及分支機構經營</w:t>
      </w:r>
      <w:r>
        <w:rPr>
          <w:rFonts w:ascii="標楷體" w:eastAsia="標楷體" w:hint="eastAsia"/>
          <w:b/>
          <w:sz w:val="32"/>
        </w:rPr>
        <w:t>證券</w:t>
      </w:r>
      <w:r w:rsidR="00555439">
        <w:rPr>
          <w:rFonts w:ascii="標楷體" w:eastAsia="標楷體" w:hint="eastAsia"/>
          <w:b/>
          <w:sz w:val="32"/>
        </w:rPr>
        <w:t>交易輔助業務許可申請書</w:t>
      </w:r>
    </w:p>
    <w:p w:rsidR="00555439" w:rsidRDefault="00555439">
      <w:pPr>
        <w:pStyle w:val="a3"/>
        <w:spacing w:line="400" w:lineRule="exact"/>
        <w:rPr>
          <w:rFonts w:ascii="標楷體" w:eastAsia="標楷體" w:hint="eastAsia"/>
          <w:b/>
        </w:rPr>
      </w:pPr>
    </w:p>
    <w:p w:rsidR="00555439" w:rsidRDefault="00555439">
      <w:pPr>
        <w:pStyle w:val="a3"/>
        <w:spacing w:line="300" w:lineRule="exact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發文日期：</w:t>
      </w:r>
    </w:p>
    <w:p w:rsidR="00555439" w:rsidRDefault="00555439">
      <w:pPr>
        <w:pStyle w:val="a3"/>
        <w:spacing w:line="300" w:lineRule="exact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發文字號：</w:t>
      </w:r>
    </w:p>
    <w:p w:rsidR="00555439" w:rsidRDefault="00555439">
      <w:pPr>
        <w:pStyle w:val="a3"/>
        <w:spacing w:line="300" w:lineRule="exact"/>
        <w:rPr>
          <w:rFonts w:ascii="標楷體" w:eastAsia="標楷體" w:hint="eastAsia"/>
          <w:sz w:val="28"/>
        </w:rPr>
      </w:pPr>
    </w:p>
    <w:p w:rsidR="00555439" w:rsidRDefault="00555439">
      <w:pPr>
        <w:pStyle w:val="a3"/>
        <w:spacing w:line="3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受文者：金融監督管理委員會                     共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頁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第 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 頁</w:t>
      </w:r>
    </w:p>
    <w:p w:rsidR="00555439" w:rsidRDefault="00555439">
      <w:pPr>
        <w:spacing w:afterLines="50" w:after="180" w:line="300" w:lineRule="exact"/>
        <w:ind w:left="948" w:hangingChars="395" w:hanging="948"/>
        <w:rPr>
          <w:rFonts w:ascii="標楷體" w:eastAsia="標楷體" w:hint="eastAsia"/>
        </w:rPr>
      </w:pPr>
      <w:r>
        <w:rPr>
          <w:rFonts w:ascii="標楷體" w:eastAsia="標楷體" w:hint="eastAsia"/>
        </w:rPr>
        <w:t>主  旨：茲依</w:t>
      </w:r>
      <w:r w:rsidR="00B30C2C">
        <w:rPr>
          <w:rFonts w:ascii="標楷體" w:eastAsia="標楷體" w:hint="eastAsia"/>
        </w:rPr>
        <w:t>證券</w:t>
      </w:r>
      <w:r>
        <w:rPr>
          <w:rFonts w:ascii="標楷體" w:eastAsia="標楷體" w:hint="eastAsia"/>
        </w:rPr>
        <w:t>交易法第</w:t>
      </w:r>
      <w:r w:rsidR="00B30C2C">
        <w:rPr>
          <w:rFonts w:ascii="標楷體" w:eastAsia="標楷體" w:hint="eastAsia"/>
        </w:rPr>
        <w:t>18</w:t>
      </w:r>
      <w:r>
        <w:rPr>
          <w:rFonts w:ascii="標楷體" w:eastAsia="標楷體" w:hint="eastAsia"/>
        </w:rPr>
        <w:t>條第</w:t>
      </w:r>
      <w:r w:rsidR="00E93F3E">
        <w:rPr>
          <w:rFonts w:ascii="標楷體" w:eastAsia="標楷體" w:hint="eastAsia"/>
        </w:rPr>
        <w:t>2</w:t>
      </w:r>
      <w:r>
        <w:rPr>
          <w:rFonts w:ascii="標楷體" w:eastAsia="標楷體" w:hint="eastAsia"/>
        </w:rPr>
        <w:t>項及</w:t>
      </w:r>
      <w:r w:rsidR="00B30C2C">
        <w:rPr>
          <w:rFonts w:ascii="標楷體" w:eastAsia="標楷體" w:hint="eastAsia"/>
        </w:rPr>
        <w:t>期貨</w:t>
      </w:r>
      <w:r>
        <w:rPr>
          <w:rFonts w:ascii="標楷體" w:eastAsia="標楷體" w:hint="eastAsia"/>
        </w:rPr>
        <w:t>商經營</w:t>
      </w:r>
      <w:r w:rsidR="00B30C2C">
        <w:rPr>
          <w:rFonts w:ascii="標楷體" w:eastAsia="標楷體" w:hint="eastAsia"/>
        </w:rPr>
        <w:t>證券</w:t>
      </w:r>
      <w:r>
        <w:rPr>
          <w:rFonts w:ascii="標楷體" w:eastAsia="標楷體" w:hint="eastAsia"/>
        </w:rPr>
        <w:t>交易輔助業務管理</w:t>
      </w:r>
      <w:proofErr w:type="gramStart"/>
      <w:r>
        <w:rPr>
          <w:rFonts w:ascii="標楷體" w:eastAsia="標楷體" w:hint="eastAsia"/>
        </w:rPr>
        <w:t>規則第1</w:t>
      </w:r>
      <w:r w:rsidR="00B30C2C">
        <w:rPr>
          <w:rFonts w:ascii="標楷體" w:eastAsia="標楷體" w:hint="eastAsia"/>
        </w:rPr>
        <w:t>3</w:t>
      </w:r>
      <w:proofErr w:type="gramEnd"/>
      <w:r>
        <w:rPr>
          <w:rFonts w:ascii="標楷體" w:eastAsia="標楷體" w:hint="eastAsia"/>
        </w:rPr>
        <w:t>、</w:t>
      </w:r>
      <w:r w:rsidR="00E260E9">
        <w:rPr>
          <w:rFonts w:ascii="標楷體" w:eastAsia="標楷體" w:hint="eastAsia"/>
        </w:rPr>
        <w:t>15、</w:t>
      </w:r>
      <w:r>
        <w:rPr>
          <w:rFonts w:ascii="標楷體" w:eastAsia="標楷體" w:hint="eastAsia"/>
        </w:rPr>
        <w:t>1</w:t>
      </w:r>
      <w:r w:rsidR="00B30C2C">
        <w:rPr>
          <w:rFonts w:ascii="標楷體" w:eastAsia="標楷體" w:hint="eastAsia"/>
        </w:rPr>
        <w:t>6</w:t>
      </w:r>
      <w:r>
        <w:rPr>
          <w:rFonts w:ascii="標楷體" w:eastAsia="標楷體" w:hint="eastAsia"/>
        </w:rPr>
        <w:t>條之規定，檢附下列</w:t>
      </w:r>
      <w:proofErr w:type="gramStart"/>
      <w:r>
        <w:rPr>
          <w:rFonts w:ascii="標楷體" w:eastAsia="標楷體" w:hint="eastAsia"/>
        </w:rPr>
        <w:t>書件乙份</w:t>
      </w:r>
      <w:proofErr w:type="gramEnd"/>
      <w:r>
        <w:rPr>
          <w:rFonts w:ascii="標楷體" w:eastAsia="標楷體" w:hint="eastAsia"/>
        </w:rPr>
        <w:t>，申請總公司及分支機構經營</w:t>
      </w:r>
      <w:r w:rsidR="00B30C2C">
        <w:rPr>
          <w:rFonts w:ascii="標楷體" w:eastAsia="標楷體" w:hint="eastAsia"/>
        </w:rPr>
        <w:t>證券</w:t>
      </w:r>
      <w:r>
        <w:rPr>
          <w:rFonts w:ascii="標楷體" w:eastAsia="標楷體" w:hint="eastAsia"/>
        </w:rPr>
        <w:t>交易輔助業務營業許可，請  查照。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2"/>
        <w:gridCol w:w="7890"/>
      </w:tblGrid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2" w:type="dxa"/>
            <w:vAlign w:val="center"/>
          </w:tcPr>
          <w:p w:rsidR="00555439" w:rsidRDefault="00B30C2C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期貨</w:t>
            </w:r>
            <w:r w:rsidR="00555439">
              <w:rPr>
                <w:rFonts w:eastAsia="標楷體" w:hint="eastAsia"/>
              </w:rPr>
              <w:t>商名稱</w:t>
            </w:r>
          </w:p>
        </w:tc>
        <w:tc>
          <w:tcPr>
            <w:tcW w:w="7890" w:type="dxa"/>
            <w:vAlign w:val="center"/>
          </w:tcPr>
          <w:p w:rsidR="00555439" w:rsidRDefault="00555439">
            <w:pPr>
              <w:pStyle w:val="1"/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2" w:type="dxa"/>
            <w:vAlign w:val="center"/>
          </w:tcPr>
          <w:p w:rsidR="00555439" w:rsidRDefault="00555439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營業處所</w:t>
            </w:r>
          </w:p>
        </w:tc>
        <w:tc>
          <w:tcPr>
            <w:tcW w:w="7890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2" w:type="dxa"/>
            <w:vAlign w:val="center"/>
          </w:tcPr>
          <w:p w:rsidR="00555439" w:rsidRDefault="00B30C2C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期貨</w:t>
            </w:r>
            <w:r w:rsidR="00555439">
              <w:rPr>
                <w:rFonts w:eastAsia="標楷體" w:hint="eastAsia"/>
              </w:rPr>
              <w:t>商業務種類</w:t>
            </w:r>
          </w:p>
        </w:tc>
        <w:tc>
          <w:tcPr>
            <w:tcW w:w="7890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2" w:type="dxa"/>
            <w:vAlign w:val="center"/>
          </w:tcPr>
          <w:p w:rsidR="00555439" w:rsidRDefault="00555439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實收資本額</w:t>
            </w:r>
          </w:p>
        </w:tc>
        <w:tc>
          <w:tcPr>
            <w:tcW w:w="7890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342" w:type="dxa"/>
            <w:vAlign w:val="center"/>
          </w:tcPr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經營</w:t>
            </w:r>
            <w:r w:rsidR="00B30C2C">
              <w:rPr>
                <w:rFonts w:eastAsia="標楷體" w:hint="eastAsia"/>
              </w:rPr>
              <w:t>證券</w:t>
            </w:r>
            <w:r>
              <w:rPr>
                <w:rFonts w:eastAsia="標楷體" w:hint="eastAsia"/>
              </w:rPr>
              <w:t>交易輔助</w:t>
            </w:r>
          </w:p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業務分支機構名稱</w:t>
            </w:r>
          </w:p>
        </w:tc>
        <w:tc>
          <w:tcPr>
            <w:tcW w:w="7890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342" w:type="dxa"/>
            <w:vAlign w:val="center"/>
          </w:tcPr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經營</w:t>
            </w:r>
            <w:r w:rsidR="00B30C2C">
              <w:rPr>
                <w:rFonts w:eastAsia="標楷體" w:hint="eastAsia"/>
              </w:rPr>
              <w:t>證券</w:t>
            </w:r>
            <w:r>
              <w:rPr>
                <w:rFonts w:eastAsia="標楷體" w:hint="eastAsia"/>
              </w:rPr>
              <w:t>交易</w:t>
            </w:r>
          </w:p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輔助業務分支</w:t>
            </w:r>
          </w:p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機構營業處所</w:t>
            </w:r>
          </w:p>
        </w:tc>
        <w:tc>
          <w:tcPr>
            <w:tcW w:w="7890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2" w:type="dxa"/>
            <w:vAlign w:val="center"/>
          </w:tcPr>
          <w:p w:rsidR="00555439" w:rsidRDefault="00555439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890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 華 民 國            年            月            日</w:t>
            </w: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42" w:type="dxa"/>
            <w:vAlign w:val="center"/>
          </w:tcPr>
          <w:p w:rsidR="00555439" w:rsidRDefault="00555439">
            <w:pPr>
              <w:ind w:left="20" w:right="20"/>
              <w:jc w:val="distribute"/>
              <w:rPr>
                <w:rFonts w:hint="eastAsia"/>
              </w:rPr>
            </w:pPr>
            <w:r>
              <w:rPr>
                <w:rFonts w:ascii="標楷體" w:eastAsia="標楷體" w:hint="eastAsia"/>
              </w:rPr>
              <w:t>附件</w:t>
            </w:r>
          </w:p>
        </w:tc>
        <w:tc>
          <w:tcPr>
            <w:tcW w:w="7890" w:type="dxa"/>
          </w:tcPr>
          <w:p w:rsidR="00555439" w:rsidRDefault="006B1C2B">
            <w:pPr>
              <w:pStyle w:val="a4"/>
              <w:numPr>
                <w:ilvl w:val="0"/>
                <w:numId w:val="7"/>
              </w:numPr>
              <w:spacing w:line="300" w:lineRule="exact"/>
              <w:jc w:val="both"/>
              <w:rPr>
                <w:rFonts w:hint="eastAsia"/>
                <w:sz w:val="24"/>
              </w:rPr>
            </w:pPr>
            <w:r w:rsidRPr="006B1C2B">
              <w:rPr>
                <w:sz w:val="24"/>
              </w:rPr>
              <w:t>營業計畫書：</w:t>
            </w:r>
            <w:r w:rsidRPr="006B1C2B">
              <w:rPr>
                <w:rFonts w:hint="eastAsia"/>
                <w:sz w:val="24"/>
              </w:rPr>
              <w:t>應</w:t>
            </w:r>
            <w:r w:rsidRPr="006B1C2B">
              <w:rPr>
                <w:sz w:val="24"/>
              </w:rPr>
              <w:t>載明</w:t>
            </w:r>
            <w:r w:rsidRPr="006B1C2B">
              <w:rPr>
                <w:rFonts w:hint="eastAsia"/>
                <w:sz w:val="24"/>
              </w:rPr>
              <w:t>經營證券</w:t>
            </w:r>
            <w:r w:rsidRPr="006B1C2B">
              <w:rPr>
                <w:sz w:val="24"/>
              </w:rPr>
              <w:t>交易輔助業務</w:t>
            </w:r>
            <w:r w:rsidRPr="006B1C2B">
              <w:rPr>
                <w:rFonts w:hint="eastAsia"/>
                <w:sz w:val="24"/>
              </w:rPr>
              <w:t>之</w:t>
            </w:r>
            <w:r w:rsidRPr="006B1C2B">
              <w:rPr>
                <w:sz w:val="24"/>
              </w:rPr>
              <w:t>原則、內部組織分工、人員招募與訓練</w:t>
            </w:r>
            <w:r w:rsidRPr="006B1C2B">
              <w:rPr>
                <w:rFonts w:hint="eastAsia"/>
                <w:sz w:val="24"/>
              </w:rPr>
              <w:t>計畫</w:t>
            </w:r>
            <w:r w:rsidRPr="006B1C2B">
              <w:rPr>
                <w:sz w:val="24"/>
              </w:rPr>
              <w:t>及場地設備概況。</w:t>
            </w:r>
          </w:p>
          <w:p w:rsidR="00555439" w:rsidRDefault="006B1C2B">
            <w:pPr>
              <w:pStyle w:val="a4"/>
              <w:numPr>
                <w:ilvl w:val="0"/>
                <w:numId w:val="7"/>
              </w:numPr>
              <w:spacing w:line="300" w:lineRule="exact"/>
              <w:jc w:val="both"/>
              <w:rPr>
                <w:rFonts w:hint="eastAsia"/>
                <w:sz w:val="24"/>
              </w:rPr>
            </w:pPr>
            <w:r w:rsidRPr="006B1C2B">
              <w:rPr>
                <w:rFonts w:hAnsi="Times New Roman" w:hint="eastAsia"/>
                <w:sz w:val="24"/>
              </w:rPr>
              <w:t>載明經營證券</w:t>
            </w:r>
            <w:r w:rsidRPr="006B1C2B">
              <w:rPr>
                <w:rFonts w:hAnsi="Times New Roman"/>
                <w:sz w:val="24"/>
              </w:rPr>
              <w:t>交易輔助業務</w:t>
            </w:r>
            <w:r w:rsidRPr="006B1C2B">
              <w:rPr>
                <w:rFonts w:hAnsi="Times New Roman" w:hint="eastAsia"/>
                <w:sz w:val="24"/>
              </w:rPr>
              <w:t>決議之</w:t>
            </w:r>
            <w:r w:rsidRPr="006B1C2B">
              <w:rPr>
                <w:rFonts w:hAnsi="Times New Roman"/>
                <w:sz w:val="24"/>
              </w:rPr>
              <w:t>董事會</w:t>
            </w:r>
            <w:r w:rsidRPr="006B1C2B">
              <w:rPr>
                <w:rFonts w:hAnsi="Times New Roman" w:hint="eastAsia"/>
                <w:sz w:val="24"/>
              </w:rPr>
              <w:t>議事</w:t>
            </w:r>
            <w:r w:rsidRPr="006B1C2B">
              <w:rPr>
                <w:rFonts w:hAnsi="Times New Roman"/>
                <w:sz w:val="24"/>
              </w:rPr>
              <w:t>錄。</w:t>
            </w:r>
          </w:p>
          <w:p w:rsidR="00555439" w:rsidRDefault="006B1C2B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eastAsia="標楷體" w:hAnsi="標楷體"/>
                <w:color w:val="000000"/>
                <w:spacing w:val="-20"/>
              </w:rPr>
              <w:t>與委任</w:t>
            </w:r>
            <w:r>
              <w:rPr>
                <w:rFonts w:eastAsia="標楷體" w:hAnsi="標楷體" w:hint="eastAsia"/>
                <w:color w:val="000000"/>
                <w:spacing w:val="-20"/>
              </w:rPr>
              <w:t>證券</w:t>
            </w:r>
            <w:r>
              <w:rPr>
                <w:rFonts w:eastAsia="標楷體" w:hAnsi="標楷體"/>
                <w:color w:val="000000"/>
                <w:spacing w:val="-20"/>
              </w:rPr>
              <w:t>商所簽訂之委任契約。</w:t>
            </w:r>
          </w:p>
          <w:p w:rsidR="00555439" w:rsidRDefault="00555439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最近期經會計師查核簽證或核閱之財務報告。</w:t>
            </w:r>
          </w:p>
          <w:p w:rsidR="00555439" w:rsidRDefault="006B1C2B">
            <w:pPr>
              <w:pStyle w:val="2"/>
              <w:numPr>
                <w:ilvl w:val="0"/>
                <w:numId w:val="7"/>
              </w:numPr>
              <w:ind w:firstLineChars="0"/>
              <w:rPr>
                <w:rFonts w:hint="eastAsia"/>
                <w:sz w:val="24"/>
              </w:rPr>
            </w:pPr>
            <w:r w:rsidRPr="006B1C2B">
              <w:rPr>
                <w:sz w:val="24"/>
              </w:rPr>
              <w:t>符合</w:t>
            </w:r>
            <w:r w:rsidR="00687895" w:rsidRPr="00687895">
              <w:rPr>
                <w:rFonts w:ascii="Times New Roman" w:hAnsi="標楷體" w:hint="eastAsia"/>
                <w:color w:val="000000"/>
                <w:spacing w:val="-20"/>
                <w:sz w:val="24"/>
              </w:rPr>
              <w:t>期貨商經營證券交易輔助業務管理規則</w:t>
            </w:r>
            <w:r w:rsidRPr="006B1C2B">
              <w:rPr>
                <w:sz w:val="24"/>
              </w:rPr>
              <w:t>第</w:t>
            </w:r>
            <w:r w:rsidR="0035012D">
              <w:rPr>
                <w:rFonts w:hint="eastAsia"/>
                <w:sz w:val="24"/>
              </w:rPr>
              <w:t>12</w:t>
            </w:r>
            <w:r w:rsidRPr="006B1C2B">
              <w:rPr>
                <w:sz w:val="24"/>
              </w:rPr>
              <w:t>條</w:t>
            </w:r>
            <w:r w:rsidRPr="006B1C2B">
              <w:rPr>
                <w:rFonts w:hint="eastAsia"/>
                <w:sz w:val="24"/>
              </w:rPr>
              <w:t>第</w:t>
            </w:r>
            <w:r w:rsidR="0035012D">
              <w:rPr>
                <w:rFonts w:hint="eastAsia"/>
                <w:sz w:val="24"/>
              </w:rPr>
              <w:t>1</w:t>
            </w:r>
            <w:r w:rsidRPr="006B1C2B">
              <w:rPr>
                <w:rFonts w:hint="eastAsia"/>
                <w:sz w:val="24"/>
              </w:rPr>
              <w:t>項</w:t>
            </w:r>
            <w:r w:rsidRPr="006B1C2B">
              <w:rPr>
                <w:sz w:val="24"/>
              </w:rPr>
              <w:t>第</w:t>
            </w:r>
            <w:r w:rsidR="0035012D">
              <w:rPr>
                <w:rFonts w:hint="eastAsia"/>
                <w:sz w:val="24"/>
              </w:rPr>
              <w:t>5</w:t>
            </w:r>
            <w:r w:rsidRPr="006B1C2B">
              <w:rPr>
                <w:sz w:val="24"/>
              </w:rPr>
              <w:t>款規定之證明文件。</w:t>
            </w:r>
          </w:p>
          <w:p w:rsidR="00555439" w:rsidRDefault="00687895">
            <w:pPr>
              <w:pStyle w:val="1"/>
              <w:numPr>
                <w:ilvl w:val="0"/>
                <w:numId w:val="7"/>
              </w:numPr>
              <w:ind w:firstLineChars="0"/>
              <w:rPr>
                <w:rFonts w:hint="eastAsia"/>
                <w:sz w:val="24"/>
              </w:rPr>
            </w:pPr>
            <w:r w:rsidRPr="00687895">
              <w:rPr>
                <w:rFonts w:hint="eastAsia"/>
                <w:sz w:val="24"/>
              </w:rPr>
              <w:t>案件審查表。</w:t>
            </w:r>
          </w:p>
          <w:p w:rsidR="00555439" w:rsidRDefault="00687895">
            <w:pPr>
              <w:numPr>
                <w:ilvl w:val="0"/>
                <w:numId w:val="7"/>
              </w:numPr>
              <w:spacing w:line="300" w:lineRule="exact"/>
            </w:pPr>
            <w:r w:rsidRPr="00A57DB0">
              <w:rPr>
                <w:rFonts w:eastAsia="標楷體" w:hAnsi="標楷體" w:hint="eastAsia"/>
                <w:color w:val="000000"/>
                <w:spacing w:val="-20"/>
              </w:rPr>
              <w:t>申請書及附件所載事項無虛偽或隱匿之聲明書</w:t>
            </w:r>
            <w:r w:rsidRPr="00A57DB0">
              <w:rPr>
                <w:rFonts w:eastAsia="標楷體" w:hAnsi="標楷體"/>
                <w:color w:val="000000"/>
                <w:spacing w:val="-20"/>
              </w:rPr>
              <w:t>。</w:t>
            </w: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342" w:type="dxa"/>
            <w:vAlign w:val="center"/>
          </w:tcPr>
          <w:p w:rsidR="00555439" w:rsidRDefault="00555439">
            <w:pPr>
              <w:spacing w:line="300" w:lineRule="exact"/>
              <w:ind w:left="23" w:right="23"/>
              <w:jc w:val="distribute"/>
            </w:pPr>
            <w:r>
              <w:rPr>
                <w:rFonts w:ascii="標楷體" w:eastAsia="標楷體" w:hint="eastAsia"/>
              </w:rPr>
              <w:t>申請</w:t>
            </w:r>
            <w:r w:rsidR="00306E2A">
              <w:rPr>
                <w:rFonts w:ascii="標楷體" w:eastAsia="標楷體" w:hint="eastAsia"/>
              </w:rPr>
              <w:t>期貨</w:t>
            </w:r>
            <w:r>
              <w:rPr>
                <w:rFonts w:ascii="標楷體" w:eastAsia="標楷體" w:hint="eastAsia"/>
              </w:rPr>
              <w:t>商及負責人簽名或蓋章</w:t>
            </w:r>
          </w:p>
        </w:tc>
        <w:tc>
          <w:tcPr>
            <w:tcW w:w="7890" w:type="dxa"/>
            <w:vAlign w:val="center"/>
          </w:tcPr>
          <w:p w:rsidR="00555439" w:rsidRDefault="00555439">
            <w:pPr>
              <w:pStyle w:val="a3"/>
              <w:tabs>
                <w:tab w:val="left" w:pos="3840"/>
              </w:tabs>
              <w:spacing w:line="360" w:lineRule="exact"/>
              <w:ind w:left="198" w:hanging="198"/>
              <w:rPr>
                <w:rFonts w:ascii="標楷體" w:eastAsia="標楷體" w:hint="eastAsia"/>
                <w:sz w:val="28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2" w:type="dxa"/>
            <w:vAlign w:val="center"/>
          </w:tcPr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聯絡人及電話</w:t>
            </w:r>
          </w:p>
        </w:tc>
        <w:tc>
          <w:tcPr>
            <w:tcW w:w="7890" w:type="dxa"/>
            <w:vAlign w:val="center"/>
          </w:tcPr>
          <w:p w:rsidR="00555439" w:rsidRDefault="00555439">
            <w:pPr>
              <w:pStyle w:val="a3"/>
              <w:tabs>
                <w:tab w:val="left" w:pos="3840"/>
              </w:tabs>
              <w:spacing w:line="360" w:lineRule="exact"/>
              <w:ind w:left="198" w:hanging="198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</w:tbl>
    <w:p w:rsidR="00555439" w:rsidRDefault="00555439">
      <w:pPr>
        <w:pStyle w:val="a3"/>
        <w:spacing w:line="300" w:lineRule="exact"/>
        <w:ind w:left="57"/>
        <w:rPr>
          <w:rFonts w:ascii="標楷體" w:eastAsia="標楷體" w:hint="eastAsia"/>
        </w:rPr>
      </w:pPr>
      <w:proofErr w:type="gramStart"/>
      <w:r>
        <w:rPr>
          <w:rFonts w:ascii="標楷體" w:eastAsia="標楷體" w:hint="eastAsia"/>
        </w:rPr>
        <w:t>註</w:t>
      </w:r>
      <w:proofErr w:type="gramEnd"/>
      <w:r>
        <w:rPr>
          <w:rFonts w:ascii="標楷體" w:eastAsia="標楷體" w:hint="eastAsia"/>
        </w:rPr>
        <w:t>：1.本申請書暨附件應以</w:t>
      </w:r>
      <w:r>
        <w:rPr>
          <w:rFonts w:ascii="標楷體" w:eastAsia="標楷體"/>
        </w:rPr>
        <w:t>A4</w:t>
      </w:r>
      <w:r>
        <w:rPr>
          <w:rFonts w:ascii="標楷體" w:eastAsia="標楷體" w:hint="eastAsia"/>
        </w:rPr>
        <w:t>用紙裝訂成冊、編製目錄及標明頁次。</w:t>
      </w:r>
    </w:p>
    <w:p w:rsidR="00555439" w:rsidRDefault="00555439">
      <w:pPr>
        <w:spacing w:line="300" w:lineRule="exact"/>
        <w:ind w:leftChars="20" w:left="960" w:hangingChars="380" w:hanging="912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2.</w:t>
      </w:r>
      <w:proofErr w:type="gramStart"/>
      <w:r>
        <w:rPr>
          <w:rFonts w:ascii="標楷體" w:eastAsia="標楷體" w:hint="eastAsia"/>
        </w:rPr>
        <w:t>本表得視</w:t>
      </w:r>
      <w:proofErr w:type="gramEnd"/>
      <w:r>
        <w:rPr>
          <w:rFonts w:ascii="標楷體" w:eastAsia="標楷體" w:hint="eastAsia"/>
        </w:rPr>
        <w:t>需要延長。</w:t>
      </w:r>
    </w:p>
    <w:p w:rsidR="00555439" w:rsidRDefault="00555439">
      <w:pPr>
        <w:pStyle w:val="a3"/>
        <w:tabs>
          <w:tab w:val="left" w:pos="3840"/>
        </w:tabs>
        <w:spacing w:line="400" w:lineRule="exact"/>
        <w:ind w:left="57"/>
        <w:rPr>
          <w:rFonts w:ascii="標楷體" w:eastAsia="標楷體" w:hint="eastAsia"/>
          <w:sz w:val="28"/>
        </w:rPr>
      </w:pPr>
      <w:r>
        <w:rPr>
          <w:rFonts w:ascii="標楷體" w:eastAsia="標楷體"/>
        </w:rPr>
        <w:br w:type="page"/>
      </w:r>
      <w:r>
        <w:rPr>
          <w:rFonts w:ascii="標楷體" w:eastAsia="標楷體" w:hint="eastAsia"/>
          <w:sz w:val="28"/>
        </w:rPr>
        <w:lastRenderedPageBreak/>
        <w:t>附件2</w:t>
      </w:r>
    </w:p>
    <w:p w:rsidR="00555439" w:rsidRDefault="00555439">
      <w:pPr>
        <w:pStyle w:val="a3"/>
        <w:tabs>
          <w:tab w:val="left" w:pos="3840"/>
        </w:tabs>
        <w:spacing w:line="400" w:lineRule="exact"/>
        <w:ind w:left="57"/>
        <w:rPr>
          <w:rFonts w:ascii="標楷體" w:eastAsia="標楷體" w:hint="eastAsia"/>
          <w:sz w:val="28"/>
        </w:rPr>
      </w:pPr>
    </w:p>
    <w:p w:rsidR="00555439" w:rsidRDefault="00907278">
      <w:pPr>
        <w:pStyle w:val="a3"/>
        <w:spacing w:line="400" w:lineRule="exact"/>
        <w:jc w:val="center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sz w:val="32"/>
        </w:rPr>
        <w:t>期貨</w:t>
      </w:r>
      <w:r w:rsidR="00555439">
        <w:rPr>
          <w:rFonts w:ascii="標楷體" w:eastAsia="標楷體" w:hint="eastAsia"/>
          <w:b/>
          <w:sz w:val="32"/>
        </w:rPr>
        <w:t>商總公司經營</w:t>
      </w:r>
      <w:r>
        <w:rPr>
          <w:rFonts w:ascii="標楷體" w:eastAsia="標楷體" w:hint="eastAsia"/>
          <w:b/>
          <w:sz w:val="32"/>
        </w:rPr>
        <w:t>證券</w:t>
      </w:r>
      <w:r w:rsidR="00555439">
        <w:rPr>
          <w:rFonts w:ascii="標楷體" w:eastAsia="標楷體" w:hint="eastAsia"/>
          <w:b/>
          <w:sz w:val="32"/>
        </w:rPr>
        <w:t>交易輔助業務許可申請書</w:t>
      </w:r>
    </w:p>
    <w:p w:rsidR="00555439" w:rsidRDefault="00555439">
      <w:pPr>
        <w:pStyle w:val="a3"/>
        <w:spacing w:line="400" w:lineRule="exact"/>
        <w:rPr>
          <w:rFonts w:ascii="標楷體" w:eastAsia="標楷體" w:hint="eastAsia"/>
          <w:b/>
          <w:sz w:val="28"/>
        </w:rPr>
      </w:pPr>
    </w:p>
    <w:p w:rsidR="00555439" w:rsidRPr="006B628B" w:rsidRDefault="00555439">
      <w:pPr>
        <w:pStyle w:val="a3"/>
        <w:spacing w:line="300" w:lineRule="exact"/>
        <w:rPr>
          <w:rFonts w:eastAsia="標楷體" w:hAnsi="標楷體" w:hint="eastAsia"/>
          <w:color w:val="000000"/>
          <w:spacing w:val="-20"/>
        </w:rPr>
      </w:pPr>
      <w:r>
        <w:rPr>
          <w:rFonts w:ascii="標楷體" w:eastAsia="標楷體" w:hint="eastAsia"/>
          <w:bCs/>
          <w:sz w:val="28"/>
        </w:rPr>
        <w:t>發文日期：</w:t>
      </w:r>
    </w:p>
    <w:p w:rsidR="00555439" w:rsidRDefault="00555439">
      <w:pPr>
        <w:pStyle w:val="a3"/>
        <w:spacing w:line="300" w:lineRule="exact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發文字號：</w:t>
      </w:r>
    </w:p>
    <w:p w:rsidR="00555439" w:rsidRDefault="00555439">
      <w:pPr>
        <w:pStyle w:val="a3"/>
        <w:spacing w:line="300" w:lineRule="exact"/>
        <w:rPr>
          <w:rFonts w:ascii="標楷體" w:eastAsia="標楷體" w:hint="eastAsia"/>
          <w:sz w:val="28"/>
        </w:rPr>
      </w:pPr>
    </w:p>
    <w:p w:rsidR="00555439" w:rsidRDefault="00555439">
      <w:pPr>
        <w:pStyle w:val="a3"/>
        <w:spacing w:line="3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受文者：金融監督管理委員會                    共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頁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第 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 頁</w:t>
      </w:r>
    </w:p>
    <w:p w:rsidR="00555439" w:rsidRDefault="00555439">
      <w:pPr>
        <w:spacing w:afterLines="50" w:after="180" w:line="300" w:lineRule="exact"/>
        <w:ind w:left="948" w:hangingChars="395" w:hanging="948"/>
        <w:rPr>
          <w:rFonts w:ascii="標楷體" w:eastAsia="標楷體" w:hint="eastAsia"/>
        </w:rPr>
      </w:pPr>
      <w:r>
        <w:rPr>
          <w:rFonts w:ascii="標楷體" w:eastAsia="標楷體" w:hint="eastAsia"/>
        </w:rPr>
        <w:t>主  旨：茲依</w:t>
      </w:r>
      <w:r w:rsidR="00907278">
        <w:rPr>
          <w:rFonts w:ascii="標楷體" w:eastAsia="標楷體" w:hint="eastAsia"/>
        </w:rPr>
        <w:t>證券</w:t>
      </w:r>
      <w:r>
        <w:rPr>
          <w:rFonts w:ascii="標楷體" w:eastAsia="標楷體" w:hint="eastAsia"/>
        </w:rPr>
        <w:t>交易法第</w:t>
      </w:r>
      <w:r w:rsidR="00907278">
        <w:rPr>
          <w:rFonts w:ascii="標楷體" w:eastAsia="標楷體" w:hint="eastAsia"/>
        </w:rPr>
        <w:t>18</w:t>
      </w:r>
      <w:r>
        <w:rPr>
          <w:rFonts w:ascii="標楷體" w:eastAsia="標楷體" w:hint="eastAsia"/>
        </w:rPr>
        <w:t>條第</w:t>
      </w:r>
      <w:r w:rsidR="00E93F3E">
        <w:rPr>
          <w:rFonts w:ascii="標楷體" w:eastAsia="標楷體" w:hint="eastAsia"/>
        </w:rPr>
        <w:t>2</w:t>
      </w:r>
      <w:r>
        <w:rPr>
          <w:rFonts w:ascii="標楷體" w:eastAsia="標楷體" w:hint="eastAsia"/>
        </w:rPr>
        <w:t>項及</w:t>
      </w:r>
      <w:r w:rsidR="00907278">
        <w:rPr>
          <w:rFonts w:ascii="標楷體" w:eastAsia="標楷體" w:hint="eastAsia"/>
        </w:rPr>
        <w:t>期貨</w:t>
      </w:r>
      <w:r>
        <w:rPr>
          <w:rFonts w:ascii="標楷體" w:eastAsia="標楷體" w:hint="eastAsia"/>
        </w:rPr>
        <w:t>商經營</w:t>
      </w:r>
      <w:r w:rsidR="00907278">
        <w:rPr>
          <w:rFonts w:ascii="標楷體" w:eastAsia="標楷體" w:hint="eastAsia"/>
        </w:rPr>
        <w:t>證券</w:t>
      </w:r>
      <w:r>
        <w:rPr>
          <w:rFonts w:ascii="標楷體" w:eastAsia="標楷體" w:hint="eastAsia"/>
        </w:rPr>
        <w:t>交易輔助業務管理規則第1</w:t>
      </w:r>
      <w:r w:rsidR="00907278">
        <w:rPr>
          <w:rFonts w:ascii="標楷體" w:eastAsia="標楷體" w:hint="eastAsia"/>
        </w:rPr>
        <w:t>3</w:t>
      </w:r>
      <w:r>
        <w:rPr>
          <w:rFonts w:ascii="標楷體" w:eastAsia="標楷體" w:hint="eastAsia"/>
        </w:rPr>
        <w:t>條之規定，檢附下列</w:t>
      </w:r>
      <w:proofErr w:type="gramStart"/>
      <w:r>
        <w:rPr>
          <w:rFonts w:ascii="標楷體" w:eastAsia="標楷體" w:hint="eastAsia"/>
        </w:rPr>
        <w:t>書件乙份</w:t>
      </w:r>
      <w:proofErr w:type="gramEnd"/>
      <w:r>
        <w:rPr>
          <w:rFonts w:ascii="標楷體" w:eastAsia="標楷體" w:hint="eastAsia"/>
        </w:rPr>
        <w:t>，申請總公司經營</w:t>
      </w:r>
      <w:r w:rsidR="00306E2A">
        <w:rPr>
          <w:rFonts w:ascii="標楷體" w:eastAsia="標楷體" w:hint="eastAsia"/>
        </w:rPr>
        <w:t>證券</w:t>
      </w:r>
      <w:r>
        <w:rPr>
          <w:rFonts w:ascii="標楷體" w:eastAsia="標楷體" w:hint="eastAsia"/>
        </w:rPr>
        <w:t xml:space="preserve">交易輔助業務營業許可，請  查照。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4"/>
        <w:gridCol w:w="7868"/>
      </w:tblGrid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64" w:type="dxa"/>
            <w:vAlign w:val="center"/>
          </w:tcPr>
          <w:p w:rsidR="00555439" w:rsidRDefault="00306E2A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期貨</w:t>
            </w:r>
            <w:r w:rsidR="00555439">
              <w:rPr>
                <w:rFonts w:eastAsia="標楷體" w:hint="eastAsia"/>
              </w:rPr>
              <w:t>商名稱</w:t>
            </w:r>
          </w:p>
        </w:tc>
        <w:tc>
          <w:tcPr>
            <w:tcW w:w="7868" w:type="dxa"/>
            <w:vAlign w:val="center"/>
          </w:tcPr>
          <w:p w:rsidR="00555439" w:rsidRDefault="00555439">
            <w:pPr>
              <w:pStyle w:val="1"/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64" w:type="dxa"/>
            <w:vAlign w:val="center"/>
          </w:tcPr>
          <w:p w:rsidR="00555439" w:rsidRDefault="00555439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營業處所</w:t>
            </w:r>
          </w:p>
        </w:tc>
        <w:tc>
          <w:tcPr>
            <w:tcW w:w="7868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64" w:type="dxa"/>
            <w:vAlign w:val="center"/>
          </w:tcPr>
          <w:p w:rsidR="00555439" w:rsidRDefault="00306E2A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期貨</w:t>
            </w:r>
            <w:r w:rsidR="00555439">
              <w:rPr>
                <w:rFonts w:eastAsia="標楷體" w:hint="eastAsia"/>
              </w:rPr>
              <w:t>商業務種類</w:t>
            </w:r>
          </w:p>
        </w:tc>
        <w:tc>
          <w:tcPr>
            <w:tcW w:w="7868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64" w:type="dxa"/>
            <w:vAlign w:val="center"/>
          </w:tcPr>
          <w:p w:rsidR="00555439" w:rsidRDefault="00555439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實收資本額</w:t>
            </w:r>
          </w:p>
        </w:tc>
        <w:tc>
          <w:tcPr>
            <w:tcW w:w="7868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64" w:type="dxa"/>
            <w:vAlign w:val="center"/>
          </w:tcPr>
          <w:p w:rsidR="00555439" w:rsidRDefault="00555439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868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 華 民 國            年            月            日</w:t>
            </w: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64" w:type="dxa"/>
            <w:vAlign w:val="center"/>
          </w:tcPr>
          <w:p w:rsidR="00555439" w:rsidRDefault="00555439">
            <w:pPr>
              <w:ind w:left="20" w:right="20"/>
              <w:jc w:val="distribute"/>
              <w:rPr>
                <w:rFonts w:hint="eastAsia"/>
              </w:rPr>
            </w:pPr>
            <w:r>
              <w:rPr>
                <w:rFonts w:ascii="標楷體" w:eastAsia="標楷體" w:hint="eastAsia"/>
              </w:rPr>
              <w:t>附件</w:t>
            </w:r>
          </w:p>
        </w:tc>
        <w:tc>
          <w:tcPr>
            <w:tcW w:w="7868" w:type="dxa"/>
          </w:tcPr>
          <w:p w:rsidR="00555439" w:rsidRDefault="00907278">
            <w:pPr>
              <w:pStyle w:val="a4"/>
              <w:numPr>
                <w:ilvl w:val="0"/>
                <w:numId w:val="13"/>
              </w:numPr>
              <w:spacing w:line="300" w:lineRule="exact"/>
              <w:rPr>
                <w:rFonts w:hint="eastAsia"/>
                <w:sz w:val="24"/>
              </w:rPr>
            </w:pPr>
            <w:r w:rsidRPr="00907278">
              <w:rPr>
                <w:sz w:val="24"/>
              </w:rPr>
              <w:t>營業計畫書：</w:t>
            </w:r>
            <w:r w:rsidRPr="00907278">
              <w:rPr>
                <w:rFonts w:hint="eastAsia"/>
                <w:sz w:val="24"/>
              </w:rPr>
              <w:t>應</w:t>
            </w:r>
            <w:r w:rsidRPr="00907278">
              <w:rPr>
                <w:sz w:val="24"/>
              </w:rPr>
              <w:t>載明</w:t>
            </w:r>
            <w:r w:rsidRPr="00907278">
              <w:rPr>
                <w:rFonts w:hint="eastAsia"/>
                <w:sz w:val="24"/>
              </w:rPr>
              <w:t>經營證券</w:t>
            </w:r>
            <w:r w:rsidRPr="00907278">
              <w:rPr>
                <w:sz w:val="24"/>
              </w:rPr>
              <w:t>交易輔助業務</w:t>
            </w:r>
            <w:r w:rsidRPr="00907278">
              <w:rPr>
                <w:rFonts w:hint="eastAsia"/>
                <w:sz w:val="24"/>
              </w:rPr>
              <w:t>之</w:t>
            </w:r>
            <w:r w:rsidRPr="00907278">
              <w:rPr>
                <w:sz w:val="24"/>
              </w:rPr>
              <w:t>原則、內部組織分工、人員招募與訓練</w:t>
            </w:r>
            <w:r w:rsidRPr="00907278">
              <w:rPr>
                <w:rFonts w:hint="eastAsia"/>
                <w:sz w:val="24"/>
              </w:rPr>
              <w:t>計畫</w:t>
            </w:r>
            <w:r w:rsidRPr="00907278">
              <w:rPr>
                <w:sz w:val="24"/>
              </w:rPr>
              <w:t>及場地設備概況。</w:t>
            </w:r>
          </w:p>
          <w:p w:rsidR="00555439" w:rsidRDefault="00907278">
            <w:pPr>
              <w:pStyle w:val="a4"/>
              <w:numPr>
                <w:ilvl w:val="0"/>
                <w:numId w:val="13"/>
              </w:numPr>
              <w:spacing w:line="300" w:lineRule="exact"/>
              <w:rPr>
                <w:rFonts w:hint="eastAsia"/>
              </w:rPr>
            </w:pPr>
            <w:r w:rsidRPr="00907278">
              <w:rPr>
                <w:rFonts w:hint="eastAsia"/>
                <w:sz w:val="24"/>
              </w:rPr>
              <w:t>載明經營證券</w:t>
            </w:r>
            <w:r w:rsidRPr="00907278">
              <w:rPr>
                <w:sz w:val="24"/>
              </w:rPr>
              <w:t>交易輔助業務</w:t>
            </w:r>
            <w:r w:rsidRPr="00907278">
              <w:rPr>
                <w:rFonts w:hint="eastAsia"/>
                <w:sz w:val="24"/>
              </w:rPr>
              <w:t>決議之</w:t>
            </w:r>
            <w:r w:rsidRPr="00907278">
              <w:rPr>
                <w:sz w:val="24"/>
              </w:rPr>
              <w:t>董事會</w:t>
            </w:r>
            <w:r w:rsidRPr="00907278">
              <w:rPr>
                <w:rFonts w:hint="eastAsia"/>
                <w:sz w:val="24"/>
              </w:rPr>
              <w:t>議事</w:t>
            </w:r>
            <w:r w:rsidRPr="00907278">
              <w:rPr>
                <w:sz w:val="24"/>
              </w:rPr>
              <w:t>錄。</w:t>
            </w:r>
          </w:p>
          <w:p w:rsidR="00555439" w:rsidRDefault="00907278">
            <w:pPr>
              <w:numPr>
                <w:ilvl w:val="0"/>
                <w:numId w:val="13"/>
              </w:numPr>
              <w:spacing w:line="300" w:lineRule="exact"/>
              <w:rPr>
                <w:rFonts w:ascii="標楷體" w:eastAsia="標楷體" w:hint="eastAsia"/>
              </w:rPr>
            </w:pPr>
            <w:r>
              <w:rPr>
                <w:rFonts w:eastAsia="標楷體" w:hAnsi="標楷體"/>
                <w:color w:val="000000"/>
                <w:spacing w:val="-20"/>
              </w:rPr>
              <w:t>與委任</w:t>
            </w:r>
            <w:r>
              <w:rPr>
                <w:rFonts w:eastAsia="標楷體" w:hAnsi="標楷體" w:hint="eastAsia"/>
                <w:color w:val="000000"/>
                <w:spacing w:val="-20"/>
              </w:rPr>
              <w:t>證券</w:t>
            </w:r>
            <w:r>
              <w:rPr>
                <w:rFonts w:eastAsia="標楷體" w:hAnsi="標楷體"/>
                <w:color w:val="000000"/>
                <w:spacing w:val="-20"/>
              </w:rPr>
              <w:t>商所簽訂之委任契約。</w:t>
            </w:r>
          </w:p>
          <w:p w:rsidR="00555439" w:rsidRDefault="00907278">
            <w:pPr>
              <w:pStyle w:val="20"/>
              <w:numPr>
                <w:ilvl w:val="0"/>
                <w:numId w:val="13"/>
              </w:numPr>
              <w:jc w:val="left"/>
              <w:rPr>
                <w:rFonts w:hint="eastAsia"/>
              </w:rPr>
            </w:pPr>
            <w:r>
              <w:rPr>
                <w:rFonts w:ascii="Times New Roman" w:hAnsi="標楷體"/>
                <w:color w:val="000000"/>
                <w:spacing w:val="-20"/>
              </w:rPr>
              <w:t>最近期經會計師查核簽證</w:t>
            </w:r>
            <w:r w:rsidRPr="001B2538">
              <w:rPr>
                <w:rFonts w:ascii="Times New Roman" w:hAnsi="標楷體"/>
                <w:color w:val="000000"/>
                <w:spacing w:val="-20"/>
              </w:rPr>
              <w:t>或核閱</w:t>
            </w:r>
            <w:r>
              <w:rPr>
                <w:rFonts w:ascii="Times New Roman" w:hAnsi="標楷體"/>
                <w:color w:val="000000"/>
                <w:spacing w:val="-20"/>
              </w:rPr>
              <w:t>之財務報告。</w:t>
            </w:r>
          </w:p>
          <w:p w:rsidR="00555439" w:rsidRDefault="00555439">
            <w:pPr>
              <w:pStyle w:val="3"/>
              <w:numPr>
                <w:ilvl w:val="0"/>
                <w:numId w:val="13"/>
              </w:numPr>
              <w:ind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符合</w:t>
            </w:r>
            <w:r w:rsidR="00907278">
              <w:rPr>
                <w:rFonts w:hint="eastAsia"/>
              </w:rPr>
              <w:t>期貨商經營證券交易輔助業務管理規則</w:t>
            </w:r>
            <w:r>
              <w:rPr>
                <w:rFonts w:hint="eastAsia"/>
              </w:rPr>
              <w:t>第</w:t>
            </w:r>
            <w:r w:rsidR="00907278">
              <w:rPr>
                <w:rFonts w:hint="eastAsia"/>
              </w:rPr>
              <w:t>12</w:t>
            </w:r>
            <w:r>
              <w:rPr>
                <w:rFonts w:hint="eastAsia"/>
              </w:rPr>
              <w:t>條</w:t>
            </w:r>
            <w:r w:rsidR="00907278">
              <w:rPr>
                <w:rFonts w:hint="eastAsia"/>
              </w:rPr>
              <w:t>第1項</w:t>
            </w:r>
            <w:r>
              <w:rPr>
                <w:rFonts w:hint="eastAsia"/>
              </w:rPr>
              <w:t>第5款規定之證明文件。</w:t>
            </w:r>
          </w:p>
          <w:p w:rsidR="00555439" w:rsidRDefault="00907278">
            <w:pPr>
              <w:numPr>
                <w:ilvl w:val="0"/>
                <w:numId w:val="13"/>
              </w:numPr>
              <w:spacing w:line="300" w:lineRule="exact"/>
              <w:rPr>
                <w:rFonts w:ascii="標楷體" w:eastAsia="標楷體" w:hint="eastAsia"/>
              </w:rPr>
            </w:pPr>
            <w:r>
              <w:rPr>
                <w:rFonts w:eastAsia="標楷體" w:hAnsi="標楷體"/>
                <w:color w:val="000000"/>
                <w:spacing w:val="-20"/>
              </w:rPr>
              <w:t>案件</w:t>
            </w:r>
            <w:r w:rsidRPr="00E67672">
              <w:rPr>
                <w:rFonts w:eastAsia="標楷體" w:hAnsi="標楷體" w:hint="eastAsia"/>
                <w:color w:val="000000"/>
                <w:spacing w:val="-20"/>
              </w:rPr>
              <w:t>審</w:t>
            </w:r>
            <w:r>
              <w:rPr>
                <w:rFonts w:eastAsia="標楷體" w:hAnsi="標楷體"/>
                <w:color w:val="000000"/>
                <w:spacing w:val="-20"/>
              </w:rPr>
              <w:t>查表。</w:t>
            </w:r>
          </w:p>
          <w:p w:rsidR="00555439" w:rsidRDefault="00907278">
            <w:pPr>
              <w:numPr>
                <w:ilvl w:val="0"/>
                <w:numId w:val="13"/>
              </w:numPr>
              <w:spacing w:line="300" w:lineRule="exact"/>
            </w:pPr>
            <w:r w:rsidRPr="00E67672">
              <w:rPr>
                <w:rFonts w:eastAsia="標楷體" w:hAnsi="標楷體" w:hint="eastAsia"/>
                <w:color w:val="000000"/>
                <w:spacing w:val="-20"/>
              </w:rPr>
              <w:t>申請書及附件所載事項無虛偽或隱匿之聲明書</w:t>
            </w:r>
            <w:r>
              <w:rPr>
                <w:rFonts w:eastAsia="標楷體" w:hAnsi="標楷體"/>
                <w:color w:val="000000"/>
                <w:spacing w:val="-20"/>
              </w:rPr>
              <w:t>。</w:t>
            </w: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364" w:type="dxa"/>
            <w:vAlign w:val="center"/>
          </w:tcPr>
          <w:p w:rsidR="00555439" w:rsidRDefault="00555439">
            <w:pPr>
              <w:spacing w:line="300" w:lineRule="exact"/>
              <w:ind w:left="23" w:right="23"/>
              <w:jc w:val="distribute"/>
            </w:pPr>
            <w:r>
              <w:rPr>
                <w:rFonts w:ascii="標楷體" w:eastAsia="標楷體" w:hint="eastAsia"/>
              </w:rPr>
              <w:t>申請</w:t>
            </w:r>
            <w:r w:rsidR="00306E2A">
              <w:rPr>
                <w:rFonts w:ascii="標楷體" w:eastAsia="標楷體" w:hint="eastAsia"/>
              </w:rPr>
              <w:t>期貨</w:t>
            </w:r>
            <w:r>
              <w:rPr>
                <w:rFonts w:ascii="標楷體" w:eastAsia="標楷體" w:hint="eastAsia"/>
              </w:rPr>
              <w:t>商及負責人簽名或蓋章</w:t>
            </w:r>
          </w:p>
        </w:tc>
        <w:tc>
          <w:tcPr>
            <w:tcW w:w="7868" w:type="dxa"/>
            <w:vAlign w:val="center"/>
          </w:tcPr>
          <w:p w:rsidR="00555439" w:rsidRDefault="00555439">
            <w:pPr>
              <w:pStyle w:val="a3"/>
              <w:tabs>
                <w:tab w:val="left" w:pos="3840"/>
              </w:tabs>
              <w:spacing w:line="360" w:lineRule="exact"/>
              <w:ind w:left="198" w:hanging="198"/>
              <w:rPr>
                <w:rFonts w:ascii="標楷體" w:eastAsia="標楷體" w:hint="eastAsia"/>
                <w:sz w:val="28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64" w:type="dxa"/>
            <w:vAlign w:val="center"/>
          </w:tcPr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聯絡人及電話</w:t>
            </w:r>
          </w:p>
        </w:tc>
        <w:tc>
          <w:tcPr>
            <w:tcW w:w="7868" w:type="dxa"/>
            <w:vAlign w:val="center"/>
          </w:tcPr>
          <w:p w:rsidR="00555439" w:rsidRDefault="00555439">
            <w:pPr>
              <w:pStyle w:val="a3"/>
              <w:tabs>
                <w:tab w:val="left" w:pos="3840"/>
              </w:tabs>
              <w:spacing w:line="360" w:lineRule="exact"/>
              <w:ind w:left="198" w:hanging="198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</w:tbl>
    <w:p w:rsidR="00555439" w:rsidRDefault="00555439">
      <w:pPr>
        <w:pStyle w:val="a3"/>
        <w:spacing w:line="300" w:lineRule="exact"/>
        <w:ind w:left="57"/>
        <w:rPr>
          <w:rFonts w:ascii="標楷體" w:eastAsia="標楷體" w:hint="eastAsia"/>
        </w:rPr>
      </w:pPr>
      <w:proofErr w:type="gramStart"/>
      <w:r>
        <w:rPr>
          <w:rFonts w:ascii="標楷體" w:eastAsia="標楷體" w:hint="eastAsia"/>
        </w:rPr>
        <w:t>註</w:t>
      </w:r>
      <w:proofErr w:type="gramEnd"/>
      <w:r>
        <w:rPr>
          <w:rFonts w:ascii="標楷體" w:eastAsia="標楷體" w:hint="eastAsia"/>
        </w:rPr>
        <w:t>：1.本申請書暨附件應以</w:t>
      </w:r>
      <w:r>
        <w:rPr>
          <w:rFonts w:ascii="標楷體" w:eastAsia="標楷體"/>
        </w:rPr>
        <w:t>A4</w:t>
      </w:r>
      <w:r>
        <w:rPr>
          <w:rFonts w:ascii="標楷體" w:eastAsia="標楷體" w:hint="eastAsia"/>
        </w:rPr>
        <w:t>用紙裝訂成冊、編製目錄及標明頁次。</w:t>
      </w:r>
    </w:p>
    <w:p w:rsidR="00555439" w:rsidRDefault="00555439">
      <w:pPr>
        <w:spacing w:line="300" w:lineRule="exact"/>
        <w:ind w:leftChars="20" w:left="960" w:hangingChars="380" w:hanging="912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2.</w:t>
      </w:r>
      <w:proofErr w:type="gramStart"/>
      <w:r>
        <w:rPr>
          <w:rFonts w:ascii="標楷體" w:eastAsia="標楷體" w:hint="eastAsia"/>
        </w:rPr>
        <w:t>本表得視</w:t>
      </w:r>
      <w:proofErr w:type="gramEnd"/>
      <w:r>
        <w:rPr>
          <w:rFonts w:ascii="標楷體" w:eastAsia="標楷體" w:hint="eastAsia"/>
        </w:rPr>
        <w:t>需要延長。</w:t>
      </w:r>
    </w:p>
    <w:p w:rsidR="00555439" w:rsidRDefault="00555439">
      <w:pPr>
        <w:pStyle w:val="a3"/>
        <w:tabs>
          <w:tab w:val="left" w:pos="3840"/>
        </w:tabs>
        <w:spacing w:line="400" w:lineRule="exact"/>
        <w:ind w:left="57"/>
        <w:rPr>
          <w:rFonts w:ascii="標楷體" w:eastAsia="標楷體" w:hint="eastAsia"/>
          <w:sz w:val="28"/>
        </w:rPr>
      </w:pPr>
      <w:r>
        <w:rPr>
          <w:rFonts w:ascii="標楷體" w:eastAsia="標楷體"/>
        </w:rPr>
        <w:br w:type="page"/>
      </w:r>
      <w:r>
        <w:rPr>
          <w:rFonts w:ascii="標楷體" w:eastAsia="標楷體" w:hint="eastAsia"/>
          <w:sz w:val="28"/>
        </w:rPr>
        <w:lastRenderedPageBreak/>
        <w:t>附件3</w:t>
      </w:r>
    </w:p>
    <w:p w:rsidR="00555439" w:rsidRDefault="00555439">
      <w:pPr>
        <w:pStyle w:val="a3"/>
        <w:tabs>
          <w:tab w:val="left" w:pos="3840"/>
        </w:tabs>
        <w:spacing w:line="400" w:lineRule="exact"/>
        <w:ind w:left="57"/>
        <w:rPr>
          <w:rFonts w:ascii="標楷體" w:eastAsia="標楷體" w:hint="eastAsia"/>
          <w:sz w:val="28"/>
        </w:rPr>
      </w:pPr>
    </w:p>
    <w:p w:rsidR="00555439" w:rsidRDefault="00306E2A">
      <w:pPr>
        <w:pStyle w:val="a3"/>
        <w:spacing w:line="400" w:lineRule="exact"/>
        <w:jc w:val="center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sz w:val="32"/>
        </w:rPr>
        <w:t>期貨</w:t>
      </w:r>
      <w:r w:rsidR="00555439">
        <w:rPr>
          <w:rFonts w:ascii="標楷體" w:eastAsia="標楷體" w:hint="eastAsia"/>
          <w:b/>
          <w:sz w:val="32"/>
        </w:rPr>
        <w:t>商分支機構經營</w:t>
      </w:r>
      <w:r>
        <w:rPr>
          <w:rFonts w:ascii="標楷體" w:eastAsia="標楷體" w:hint="eastAsia"/>
          <w:b/>
          <w:sz w:val="32"/>
        </w:rPr>
        <w:t>證券</w:t>
      </w:r>
      <w:r w:rsidR="00555439">
        <w:rPr>
          <w:rFonts w:ascii="標楷體" w:eastAsia="標楷體" w:hint="eastAsia"/>
          <w:b/>
          <w:sz w:val="32"/>
        </w:rPr>
        <w:t>交易輔助業務許可申請書</w:t>
      </w:r>
    </w:p>
    <w:p w:rsidR="00555439" w:rsidRDefault="00555439">
      <w:pPr>
        <w:pStyle w:val="a3"/>
        <w:spacing w:line="400" w:lineRule="exact"/>
        <w:rPr>
          <w:rFonts w:ascii="標楷體" w:eastAsia="標楷體" w:hint="eastAsia"/>
          <w:b/>
        </w:rPr>
      </w:pPr>
    </w:p>
    <w:p w:rsidR="00555439" w:rsidRDefault="00555439">
      <w:pPr>
        <w:pStyle w:val="a3"/>
        <w:spacing w:line="300" w:lineRule="exact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發文日期：</w:t>
      </w:r>
    </w:p>
    <w:p w:rsidR="00555439" w:rsidRDefault="00555439">
      <w:pPr>
        <w:pStyle w:val="a3"/>
        <w:spacing w:line="300" w:lineRule="exact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發文字號：</w:t>
      </w:r>
    </w:p>
    <w:p w:rsidR="00555439" w:rsidRDefault="00555439">
      <w:pPr>
        <w:pStyle w:val="a3"/>
        <w:spacing w:line="300" w:lineRule="exact"/>
        <w:rPr>
          <w:rFonts w:ascii="標楷體" w:eastAsia="標楷體" w:hint="eastAsia"/>
          <w:sz w:val="28"/>
        </w:rPr>
      </w:pPr>
    </w:p>
    <w:p w:rsidR="00555439" w:rsidRDefault="00555439">
      <w:pPr>
        <w:pStyle w:val="a3"/>
        <w:spacing w:line="3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受文者：金融監督管理委員會                     共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頁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第 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 頁</w:t>
      </w:r>
    </w:p>
    <w:p w:rsidR="00555439" w:rsidRDefault="00555439">
      <w:pPr>
        <w:spacing w:afterLines="50" w:after="180" w:line="300" w:lineRule="exact"/>
        <w:ind w:left="972" w:hangingChars="405" w:hanging="972"/>
        <w:rPr>
          <w:rFonts w:ascii="標楷體" w:eastAsia="標楷體" w:hint="eastAsia"/>
        </w:rPr>
      </w:pPr>
      <w:r>
        <w:rPr>
          <w:rFonts w:ascii="標楷體" w:eastAsia="標楷體" w:hint="eastAsia"/>
        </w:rPr>
        <w:t>主  旨：茲依</w:t>
      </w:r>
      <w:r w:rsidR="00306E2A">
        <w:rPr>
          <w:rFonts w:ascii="標楷體" w:eastAsia="標楷體" w:hint="eastAsia"/>
        </w:rPr>
        <w:t>證券</w:t>
      </w:r>
      <w:r>
        <w:rPr>
          <w:rFonts w:ascii="標楷體" w:eastAsia="標楷體" w:hint="eastAsia"/>
        </w:rPr>
        <w:t>交易法第</w:t>
      </w:r>
      <w:r w:rsidR="00306E2A">
        <w:rPr>
          <w:rFonts w:ascii="標楷體" w:eastAsia="標楷體" w:hint="eastAsia"/>
        </w:rPr>
        <w:t>18</w:t>
      </w:r>
      <w:r>
        <w:rPr>
          <w:rFonts w:ascii="標楷體" w:eastAsia="標楷體" w:hint="eastAsia"/>
        </w:rPr>
        <w:t>條第</w:t>
      </w:r>
      <w:r w:rsidR="00E93F3E">
        <w:rPr>
          <w:rFonts w:ascii="標楷體" w:eastAsia="標楷體" w:hint="eastAsia"/>
        </w:rPr>
        <w:t>2</w:t>
      </w:r>
      <w:r>
        <w:rPr>
          <w:rFonts w:ascii="標楷體" w:eastAsia="標楷體" w:hint="eastAsia"/>
        </w:rPr>
        <w:t>項及</w:t>
      </w:r>
      <w:r w:rsidR="00306E2A">
        <w:rPr>
          <w:rFonts w:ascii="標楷體" w:eastAsia="標楷體" w:hint="eastAsia"/>
        </w:rPr>
        <w:t>期貨</w:t>
      </w:r>
      <w:r>
        <w:rPr>
          <w:rFonts w:ascii="標楷體" w:eastAsia="標楷體" w:hint="eastAsia"/>
        </w:rPr>
        <w:t>商經營</w:t>
      </w:r>
      <w:r w:rsidR="00306E2A">
        <w:rPr>
          <w:rFonts w:ascii="標楷體" w:eastAsia="標楷體" w:hint="eastAsia"/>
        </w:rPr>
        <w:t>證券</w:t>
      </w:r>
      <w:r>
        <w:rPr>
          <w:rFonts w:ascii="標楷體" w:eastAsia="標楷體" w:hint="eastAsia"/>
        </w:rPr>
        <w:t>交易輔助業務管理規則第1</w:t>
      </w:r>
      <w:r w:rsidR="00306E2A">
        <w:rPr>
          <w:rFonts w:ascii="標楷體" w:eastAsia="標楷體" w:hint="eastAsia"/>
        </w:rPr>
        <w:t>6</w:t>
      </w:r>
      <w:r>
        <w:rPr>
          <w:rFonts w:ascii="標楷體" w:eastAsia="標楷體" w:hint="eastAsia"/>
        </w:rPr>
        <w:t>條之規定，檢附下列</w:t>
      </w:r>
      <w:proofErr w:type="gramStart"/>
      <w:r>
        <w:rPr>
          <w:rFonts w:ascii="標楷體" w:eastAsia="標楷體" w:hint="eastAsia"/>
        </w:rPr>
        <w:t>書件乙份</w:t>
      </w:r>
      <w:proofErr w:type="gramEnd"/>
      <w:r>
        <w:rPr>
          <w:rFonts w:ascii="標楷體" w:eastAsia="標楷體" w:hint="eastAsia"/>
        </w:rPr>
        <w:t>，申請分支機構經營</w:t>
      </w:r>
      <w:r w:rsidR="00306E2A">
        <w:rPr>
          <w:rFonts w:ascii="標楷體" w:eastAsia="標楷體" w:hint="eastAsia"/>
        </w:rPr>
        <w:t>證券</w:t>
      </w:r>
      <w:r>
        <w:rPr>
          <w:rFonts w:ascii="標楷體" w:eastAsia="標楷體" w:hint="eastAsia"/>
        </w:rPr>
        <w:t>交易輔助業務許可，請  查照。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7879"/>
      </w:tblGrid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53" w:type="dxa"/>
            <w:vAlign w:val="center"/>
          </w:tcPr>
          <w:p w:rsidR="00555439" w:rsidRDefault="00306E2A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期貨</w:t>
            </w:r>
            <w:r w:rsidR="00555439">
              <w:rPr>
                <w:rFonts w:eastAsia="標楷體" w:hint="eastAsia"/>
              </w:rPr>
              <w:t>商名稱</w:t>
            </w:r>
          </w:p>
        </w:tc>
        <w:tc>
          <w:tcPr>
            <w:tcW w:w="7879" w:type="dxa"/>
            <w:vAlign w:val="center"/>
          </w:tcPr>
          <w:p w:rsidR="00555439" w:rsidRDefault="00555439">
            <w:pPr>
              <w:pStyle w:val="1"/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53" w:type="dxa"/>
            <w:vAlign w:val="center"/>
          </w:tcPr>
          <w:p w:rsidR="00555439" w:rsidRDefault="00555439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營業處所</w:t>
            </w:r>
          </w:p>
        </w:tc>
        <w:tc>
          <w:tcPr>
            <w:tcW w:w="7879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53" w:type="dxa"/>
            <w:vAlign w:val="center"/>
          </w:tcPr>
          <w:p w:rsidR="00555439" w:rsidRDefault="00306E2A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期貨</w:t>
            </w:r>
            <w:r w:rsidR="00555439">
              <w:rPr>
                <w:rFonts w:eastAsia="標楷體" w:hint="eastAsia"/>
              </w:rPr>
              <w:t>商業務種類</w:t>
            </w:r>
          </w:p>
        </w:tc>
        <w:tc>
          <w:tcPr>
            <w:tcW w:w="7879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53" w:type="dxa"/>
            <w:vAlign w:val="center"/>
          </w:tcPr>
          <w:p w:rsidR="00555439" w:rsidRDefault="00555439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實收資本額</w:t>
            </w:r>
          </w:p>
        </w:tc>
        <w:tc>
          <w:tcPr>
            <w:tcW w:w="7879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353" w:type="dxa"/>
            <w:vAlign w:val="center"/>
          </w:tcPr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經營</w:t>
            </w:r>
            <w:r w:rsidR="00306E2A">
              <w:rPr>
                <w:rFonts w:eastAsia="標楷體" w:hint="eastAsia"/>
              </w:rPr>
              <w:t>證券</w:t>
            </w:r>
            <w:r>
              <w:rPr>
                <w:rFonts w:eastAsia="標楷體" w:hint="eastAsia"/>
              </w:rPr>
              <w:t>交易輔助</w:t>
            </w:r>
          </w:p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業務分支機構名稱</w:t>
            </w:r>
          </w:p>
        </w:tc>
        <w:tc>
          <w:tcPr>
            <w:tcW w:w="7879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353" w:type="dxa"/>
            <w:vAlign w:val="center"/>
          </w:tcPr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經營</w:t>
            </w:r>
            <w:r w:rsidR="00306E2A">
              <w:rPr>
                <w:rFonts w:eastAsia="標楷體" w:hint="eastAsia"/>
              </w:rPr>
              <w:t>證券</w:t>
            </w:r>
            <w:r>
              <w:rPr>
                <w:rFonts w:eastAsia="標楷體" w:hint="eastAsia"/>
              </w:rPr>
              <w:t>交易</w:t>
            </w:r>
          </w:p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輔助業務分支</w:t>
            </w:r>
          </w:p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機構營業處所</w:t>
            </w:r>
          </w:p>
        </w:tc>
        <w:tc>
          <w:tcPr>
            <w:tcW w:w="7879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53" w:type="dxa"/>
            <w:vAlign w:val="center"/>
          </w:tcPr>
          <w:p w:rsidR="00555439" w:rsidRDefault="00555439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879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 華 民 國            年            月            日</w:t>
            </w: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53" w:type="dxa"/>
            <w:vAlign w:val="center"/>
          </w:tcPr>
          <w:p w:rsidR="00555439" w:rsidRDefault="00555439">
            <w:pPr>
              <w:ind w:left="20" w:right="20"/>
              <w:jc w:val="distribute"/>
              <w:rPr>
                <w:rFonts w:hint="eastAsia"/>
              </w:rPr>
            </w:pPr>
            <w:r>
              <w:rPr>
                <w:rFonts w:ascii="標楷體" w:eastAsia="標楷體" w:hint="eastAsia"/>
              </w:rPr>
              <w:t>附件</w:t>
            </w:r>
          </w:p>
        </w:tc>
        <w:tc>
          <w:tcPr>
            <w:tcW w:w="7879" w:type="dxa"/>
          </w:tcPr>
          <w:p w:rsidR="00555439" w:rsidRDefault="00306E2A">
            <w:pPr>
              <w:pStyle w:val="20"/>
              <w:numPr>
                <w:ilvl w:val="0"/>
                <w:numId w:val="17"/>
              </w:numPr>
              <w:rPr>
                <w:rFonts w:hint="eastAsia"/>
              </w:rPr>
            </w:pPr>
            <w:r w:rsidRPr="00A57DB0">
              <w:rPr>
                <w:rFonts w:ascii="Times New Roman" w:hAnsi="標楷體"/>
                <w:color w:val="000000"/>
                <w:spacing w:val="-20"/>
              </w:rPr>
              <w:t>營業計畫書：</w:t>
            </w:r>
            <w:r w:rsidRPr="00A57DB0">
              <w:rPr>
                <w:rFonts w:ascii="Times New Roman" w:hAnsi="標楷體" w:hint="eastAsia"/>
                <w:color w:val="000000"/>
                <w:spacing w:val="-20"/>
              </w:rPr>
              <w:t>應</w:t>
            </w:r>
            <w:r w:rsidRPr="00A57DB0">
              <w:rPr>
                <w:rFonts w:ascii="Times New Roman" w:hAnsi="標楷體"/>
                <w:color w:val="000000"/>
                <w:spacing w:val="-20"/>
              </w:rPr>
              <w:t>載明分支機構</w:t>
            </w:r>
            <w:r w:rsidRPr="00A57DB0">
              <w:rPr>
                <w:rFonts w:ascii="Times New Roman" w:hAnsi="標楷體" w:hint="eastAsia"/>
                <w:color w:val="000000"/>
                <w:spacing w:val="-20"/>
              </w:rPr>
              <w:t>經營證券</w:t>
            </w:r>
            <w:r w:rsidRPr="00A57DB0">
              <w:rPr>
                <w:rFonts w:ascii="Times New Roman" w:hAnsi="標楷體"/>
                <w:color w:val="000000"/>
                <w:spacing w:val="-20"/>
              </w:rPr>
              <w:t>交易輔助業務之原則、內部組織分工、人員招募與訓練</w:t>
            </w:r>
            <w:r w:rsidRPr="00A57DB0">
              <w:rPr>
                <w:rFonts w:ascii="Times New Roman" w:hAnsi="標楷體" w:hint="eastAsia"/>
                <w:color w:val="000000"/>
                <w:spacing w:val="-20"/>
              </w:rPr>
              <w:t>計畫</w:t>
            </w:r>
            <w:r w:rsidRPr="00A57DB0">
              <w:rPr>
                <w:rFonts w:ascii="Times New Roman" w:hAnsi="標楷體"/>
                <w:color w:val="000000"/>
                <w:spacing w:val="-20"/>
              </w:rPr>
              <w:t>及場地設備概況。</w:t>
            </w:r>
          </w:p>
          <w:p w:rsidR="00555439" w:rsidRDefault="00306E2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int="eastAsia"/>
              </w:rPr>
            </w:pPr>
            <w:r w:rsidRPr="00A57DB0">
              <w:rPr>
                <w:rFonts w:eastAsia="標楷體" w:hAnsi="標楷體" w:hint="eastAsia"/>
                <w:color w:val="000000"/>
                <w:spacing w:val="-20"/>
              </w:rPr>
              <w:t>載明分支機構經營證券交易輔助業務</w:t>
            </w:r>
            <w:r>
              <w:rPr>
                <w:rFonts w:eastAsia="標楷體" w:hAnsi="標楷體" w:hint="eastAsia"/>
                <w:color w:val="000000"/>
                <w:spacing w:val="-20"/>
              </w:rPr>
              <w:t>之</w:t>
            </w:r>
            <w:r w:rsidRPr="00A57DB0">
              <w:rPr>
                <w:rFonts w:eastAsia="標楷體" w:hAnsi="標楷體"/>
                <w:color w:val="000000"/>
                <w:spacing w:val="-20"/>
              </w:rPr>
              <w:t>董事會</w:t>
            </w:r>
            <w:r w:rsidRPr="00A57DB0">
              <w:rPr>
                <w:rFonts w:eastAsia="標楷體" w:hAnsi="標楷體" w:hint="eastAsia"/>
                <w:color w:val="000000"/>
                <w:spacing w:val="-20"/>
              </w:rPr>
              <w:t>議事錄</w:t>
            </w:r>
            <w:r w:rsidRPr="00A57DB0">
              <w:rPr>
                <w:rFonts w:eastAsia="標楷體" w:hAnsi="標楷體"/>
                <w:color w:val="000000"/>
                <w:spacing w:val="-20"/>
              </w:rPr>
              <w:t>。</w:t>
            </w:r>
          </w:p>
          <w:p w:rsidR="00555439" w:rsidRDefault="00306E2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int="eastAsia"/>
              </w:rPr>
            </w:pPr>
            <w:r w:rsidRPr="00A57DB0">
              <w:rPr>
                <w:rFonts w:eastAsia="標楷體" w:hAnsi="標楷體" w:hint="eastAsia"/>
                <w:color w:val="000000"/>
                <w:spacing w:val="-20"/>
              </w:rPr>
              <w:t>分支機構</w:t>
            </w:r>
            <w:r w:rsidRPr="00A57DB0">
              <w:rPr>
                <w:rFonts w:eastAsia="標楷體" w:hAnsi="標楷體"/>
                <w:color w:val="000000"/>
                <w:spacing w:val="-20"/>
              </w:rPr>
              <w:t>經營</w:t>
            </w:r>
            <w:r w:rsidRPr="00A57DB0">
              <w:rPr>
                <w:rFonts w:eastAsia="標楷體" w:hAnsi="標楷體" w:hint="eastAsia"/>
                <w:color w:val="000000"/>
                <w:spacing w:val="-20"/>
              </w:rPr>
              <w:t>證券</w:t>
            </w:r>
            <w:r w:rsidRPr="00A57DB0">
              <w:rPr>
                <w:rFonts w:eastAsia="標楷體" w:hAnsi="標楷體"/>
                <w:color w:val="000000"/>
                <w:spacing w:val="-20"/>
              </w:rPr>
              <w:t>交易輔助業務之內部控制制度。但與前次申請</w:t>
            </w:r>
            <w:r w:rsidRPr="00A57DB0">
              <w:rPr>
                <w:rFonts w:eastAsia="標楷體" w:hAnsi="標楷體" w:hint="eastAsia"/>
                <w:color w:val="000000"/>
                <w:spacing w:val="-20"/>
              </w:rPr>
              <w:t>許可</w:t>
            </w:r>
            <w:r w:rsidRPr="00A57DB0">
              <w:rPr>
                <w:rFonts w:eastAsia="標楷體" w:hAnsi="標楷體"/>
                <w:color w:val="000000"/>
                <w:spacing w:val="-20"/>
              </w:rPr>
              <w:t>分支機構經營</w:t>
            </w:r>
            <w:r w:rsidRPr="00A57DB0">
              <w:rPr>
                <w:rFonts w:eastAsia="標楷體" w:hAnsi="標楷體" w:hint="eastAsia"/>
                <w:color w:val="000000"/>
                <w:spacing w:val="-20"/>
              </w:rPr>
              <w:t>證券</w:t>
            </w:r>
            <w:r w:rsidRPr="00A57DB0">
              <w:rPr>
                <w:rFonts w:eastAsia="標楷體" w:hAnsi="標楷體"/>
                <w:color w:val="000000"/>
                <w:spacing w:val="-20"/>
              </w:rPr>
              <w:t>交易輔助業務檢具之內部控制制度相同者免</w:t>
            </w:r>
            <w:proofErr w:type="gramStart"/>
            <w:r w:rsidRPr="00A57DB0">
              <w:rPr>
                <w:rFonts w:eastAsia="標楷體" w:hAnsi="標楷體"/>
                <w:color w:val="000000"/>
                <w:spacing w:val="-20"/>
              </w:rPr>
              <w:t>附</w:t>
            </w:r>
            <w:proofErr w:type="gramEnd"/>
            <w:r w:rsidRPr="00A57DB0">
              <w:rPr>
                <w:rFonts w:eastAsia="標楷體" w:hAnsi="標楷體"/>
                <w:color w:val="000000"/>
                <w:spacing w:val="-20"/>
              </w:rPr>
              <w:t>。</w:t>
            </w:r>
          </w:p>
          <w:p w:rsidR="00555439" w:rsidRDefault="00306E2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int="eastAsia"/>
              </w:rPr>
            </w:pPr>
            <w:r w:rsidRPr="00A57DB0">
              <w:rPr>
                <w:rFonts w:eastAsia="標楷體" w:hAnsi="標楷體"/>
                <w:color w:val="000000"/>
                <w:spacing w:val="-20"/>
              </w:rPr>
              <w:t>最近期經會計師查核簽證或核閱之財務報告。</w:t>
            </w:r>
          </w:p>
          <w:p w:rsidR="00555439" w:rsidRDefault="00555439">
            <w:pPr>
              <w:pStyle w:val="3"/>
              <w:numPr>
                <w:ilvl w:val="0"/>
                <w:numId w:val="17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符合</w:t>
            </w:r>
            <w:r w:rsidR="00306E2A">
              <w:rPr>
                <w:rFonts w:hint="eastAsia"/>
              </w:rPr>
              <w:t>期貨</w:t>
            </w:r>
            <w:r>
              <w:rPr>
                <w:rFonts w:hint="eastAsia"/>
              </w:rPr>
              <w:t>商經營</w:t>
            </w:r>
            <w:r w:rsidR="00306E2A">
              <w:rPr>
                <w:rFonts w:hint="eastAsia"/>
              </w:rPr>
              <w:t>證券</w:t>
            </w:r>
            <w:r>
              <w:rPr>
                <w:rFonts w:hint="eastAsia"/>
              </w:rPr>
              <w:t>交易輔助業務管理規則第1</w:t>
            </w:r>
            <w:r w:rsidR="00306E2A">
              <w:rPr>
                <w:rFonts w:hint="eastAsia"/>
              </w:rPr>
              <w:t>2</w:t>
            </w:r>
            <w:r>
              <w:rPr>
                <w:rFonts w:hint="eastAsia"/>
              </w:rPr>
              <w:t>條</w:t>
            </w:r>
            <w:r w:rsidR="00306E2A">
              <w:rPr>
                <w:rFonts w:hint="eastAsia"/>
              </w:rPr>
              <w:t>第1項</w:t>
            </w:r>
            <w:r>
              <w:rPr>
                <w:rFonts w:hint="eastAsia"/>
              </w:rPr>
              <w:t>第5款規定之證明文件。</w:t>
            </w:r>
          </w:p>
          <w:p w:rsidR="00555439" w:rsidRDefault="00306E2A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標楷體" w:eastAsia="標楷體" w:hint="eastAsia"/>
              </w:rPr>
            </w:pPr>
            <w:r w:rsidRPr="00A57DB0">
              <w:rPr>
                <w:rFonts w:eastAsia="標楷體" w:hAnsi="標楷體"/>
                <w:color w:val="000000"/>
                <w:spacing w:val="-20"/>
              </w:rPr>
              <w:t>案件</w:t>
            </w:r>
            <w:r w:rsidRPr="00A57DB0">
              <w:rPr>
                <w:rFonts w:eastAsia="標楷體" w:hAnsi="標楷體" w:hint="eastAsia"/>
                <w:color w:val="000000"/>
                <w:spacing w:val="-20"/>
              </w:rPr>
              <w:t>審</w:t>
            </w:r>
            <w:r w:rsidRPr="00A57DB0">
              <w:rPr>
                <w:rFonts w:eastAsia="標楷體" w:hAnsi="標楷體"/>
                <w:color w:val="000000"/>
                <w:spacing w:val="-20"/>
              </w:rPr>
              <w:t>查表。</w:t>
            </w:r>
          </w:p>
          <w:p w:rsidR="00555439" w:rsidRDefault="00306E2A">
            <w:pPr>
              <w:numPr>
                <w:ilvl w:val="0"/>
                <w:numId w:val="17"/>
              </w:numPr>
              <w:spacing w:line="300" w:lineRule="exact"/>
            </w:pPr>
            <w:r w:rsidRPr="00A57DB0">
              <w:rPr>
                <w:rFonts w:eastAsia="標楷體" w:hAnsi="標楷體" w:hint="eastAsia"/>
                <w:color w:val="000000"/>
                <w:spacing w:val="-20"/>
              </w:rPr>
              <w:t>申請書及附件所載事項無虛偽或隱匿之聲明書</w:t>
            </w:r>
            <w:r w:rsidRPr="00A57DB0">
              <w:rPr>
                <w:rFonts w:eastAsia="標楷體" w:hAnsi="標楷體"/>
                <w:color w:val="000000"/>
                <w:spacing w:val="-20"/>
              </w:rPr>
              <w:t>。</w:t>
            </w: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353" w:type="dxa"/>
            <w:vAlign w:val="center"/>
          </w:tcPr>
          <w:p w:rsidR="00555439" w:rsidRDefault="00555439">
            <w:pPr>
              <w:spacing w:line="300" w:lineRule="exact"/>
              <w:ind w:left="23" w:right="23"/>
              <w:jc w:val="distribute"/>
            </w:pPr>
            <w:r>
              <w:rPr>
                <w:rFonts w:ascii="標楷體" w:eastAsia="標楷體" w:hint="eastAsia"/>
              </w:rPr>
              <w:t>申請</w:t>
            </w:r>
            <w:r w:rsidR="00306E2A">
              <w:rPr>
                <w:rFonts w:ascii="標楷體" w:eastAsia="標楷體" w:hint="eastAsia"/>
              </w:rPr>
              <w:t>期貨</w:t>
            </w:r>
            <w:r>
              <w:rPr>
                <w:rFonts w:ascii="標楷體" w:eastAsia="標楷體" w:hint="eastAsia"/>
              </w:rPr>
              <w:t>商及負責人簽名或蓋章</w:t>
            </w:r>
          </w:p>
        </w:tc>
        <w:tc>
          <w:tcPr>
            <w:tcW w:w="7879" w:type="dxa"/>
            <w:vAlign w:val="center"/>
          </w:tcPr>
          <w:p w:rsidR="00555439" w:rsidRDefault="00555439">
            <w:pPr>
              <w:pStyle w:val="a3"/>
              <w:tabs>
                <w:tab w:val="left" w:pos="3840"/>
              </w:tabs>
              <w:spacing w:line="360" w:lineRule="exact"/>
              <w:ind w:left="198" w:hanging="198"/>
              <w:rPr>
                <w:rFonts w:ascii="標楷體" w:eastAsia="標楷體" w:hint="eastAsia"/>
                <w:sz w:val="28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53" w:type="dxa"/>
            <w:vAlign w:val="center"/>
          </w:tcPr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聯絡人及電話</w:t>
            </w:r>
          </w:p>
        </w:tc>
        <w:tc>
          <w:tcPr>
            <w:tcW w:w="7879" w:type="dxa"/>
            <w:vAlign w:val="center"/>
          </w:tcPr>
          <w:p w:rsidR="00555439" w:rsidRDefault="00555439">
            <w:pPr>
              <w:pStyle w:val="a3"/>
              <w:tabs>
                <w:tab w:val="left" w:pos="3840"/>
              </w:tabs>
              <w:spacing w:line="360" w:lineRule="exact"/>
              <w:ind w:left="198" w:hanging="198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</w:tbl>
    <w:p w:rsidR="00555439" w:rsidRDefault="00555439">
      <w:pPr>
        <w:pStyle w:val="a3"/>
        <w:spacing w:line="300" w:lineRule="exact"/>
        <w:ind w:left="57"/>
        <w:rPr>
          <w:rFonts w:ascii="標楷體" w:eastAsia="標楷體" w:hint="eastAsia"/>
        </w:rPr>
      </w:pPr>
      <w:proofErr w:type="gramStart"/>
      <w:r>
        <w:rPr>
          <w:rFonts w:ascii="標楷體" w:eastAsia="標楷體" w:hint="eastAsia"/>
        </w:rPr>
        <w:t>註</w:t>
      </w:r>
      <w:proofErr w:type="gramEnd"/>
      <w:r>
        <w:rPr>
          <w:rFonts w:ascii="標楷體" w:eastAsia="標楷體" w:hint="eastAsia"/>
        </w:rPr>
        <w:t>：1.本申請書暨附件應以</w:t>
      </w:r>
      <w:r>
        <w:rPr>
          <w:rFonts w:ascii="標楷體" w:eastAsia="標楷體"/>
        </w:rPr>
        <w:t>A4</w:t>
      </w:r>
      <w:r>
        <w:rPr>
          <w:rFonts w:ascii="標楷體" w:eastAsia="標楷體" w:hint="eastAsia"/>
        </w:rPr>
        <w:t>用紙裝訂成冊、編製目錄及標明頁次。</w:t>
      </w:r>
    </w:p>
    <w:p w:rsidR="00555439" w:rsidRDefault="00555439">
      <w:pPr>
        <w:spacing w:line="300" w:lineRule="exact"/>
        <w:ind w:leftChars="20" w:left="960" w:hangingChars="380" w:hanging="912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2.</w:t>
      </w:r>
      <w:proofErr w:type="gramStart"/>
      <w:r>
        <w:rPr>
          <w:rFonts w:ascii="標楷體" w:eastAsia="標楷體" w:hint="eastAsia"/>
        </w:rPr>
        <w:t>本表得視</w:t>
      </w:r>
      <w:proofErr w:type="gramEnd"/>
      <w:r>
        <w:rPr>
          <w:rFonts w:ascii="標楷體" w:eastAsia="標楷體" w:hint="eastAsia"/>
        </w:rPr>
        <w:t>需要延長。</w:t>
      </w:r>
    </w:p>
    <w:p w:rsidR="00555439" w:rsidRDefault="00555439">
      <w:pPr>
        <w:pStyle w:val="a3"/>
        <w:tabs>
          <w:tab w:val="left" w:pos="3840"/>
        </w:tabs>
        <w:spacing w:line="400" w:lineRule="exact"/>
        <w:ind w:left="57"/>
        <w:rPr>
          <w:rFonts w:ascii="標楷體" w:eastAsia="標楷體" w:hint="eastAsia"/>
          <w:sz w:val="28"/>
        </w:rPr>
      </w:pPr>
      <w:r>
        <w:rPr>
          <w:rFonts w:ascii="標楷體" w:eastAsia="標楷體"/>
        </w:rPr>
        <w:br w:type="page"/>
      </w:r>
      <w:r>
        <w:rPr>
          <w:rFonts w:ascii="標楷體" w:eastAsia="標楷體" w:hint="eastAsia"/>
          <w:sz w:val="28"/>
        </w:rPr>
        <w:lastRenderedPageBreak/>
        <w:t>附件4</w:t>
      </w:r>
    </w:p>
    <w:p w:rsidR="00555439" w:rsidRDefault="00555439">
      <w:pPr>
        <w:pStyle w:val="a3"/>
        <w:tabs>
          <w:tab w:val="left" w:pos="3840"/>
        </w:tabs>
        <w:spacing w:line="400" w:lineRule="exact"/>
        <w:ind w:left="57"/>
        <w:rPr>
          <w:rFonts w:ascii="標楷體" w:eastAsia="標楷體" w:hint="eastAsia"/>
          <w:sz w:val="28"/>
        </w:rPr>
      </w:pPr>
    </w:p>
    <w:p w:rsidR="00555439" w:rsidRDefault="00006FAC">
      <w:pPr>
        <w:pStyle w:val="a3"/>
        <w:spacing w:line="400" w:lineRule="exact"/>
        <w:jc w:val="center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sz w:val="32"/>
        </w:rPr>
        <w:t>期貨</w:t>
      </w:r>
      <w:r w:rsidR="00555439">
        <w:rPr>
          <w:rFonts w:ascii="標楷體" w:eastAsia="標楷體" w:hint="eastAsia"/>
          <w:b/>
          <w:sz w:val="32"/>
        </w:rPr>
        <w:t>商總公司及分支機構經營</w:t>
      </w:r>
      <w:r>
        <w:rPr>
          <w:rFonts w:ascii="標楷體" w:eastAsia="標楷體" w:hint="eastAsia"/>
          <w:b/>
          <w:sz w:val="32"/>
        </w:rPr>
        <w:t>證券</w:t>
      </w:r>
      <w:r w:rsidR="00555439">
        <w:rPr>
          <w:rFonts w:ascii="標楷體" w:eastAsia="標楷體" w:hint="eastAsia"/>
          <w:b/>
          <w:sz w:val="32"/>
        </w:rPr>
        <w:t>交易輔助業務許可證照申請書</w:t>
      </w:r>
    </w:p>
    <w:p w:rsidR="00555439" w:rsidRDefault="00555439">
      <w:pPr>
        <w:pStyle w:val="a3"/>
        <w:spacing w:line="400" w:lineRule="exact"/>
        <w:rPr>
          <w:rFonts w:ascii="標楷體" w:eastAsia="標楷體" w:hint="eastAsia"/>
          <w:b/>
        </w:rPr>
      </w:pPr>
    </w:p>
    <w:p w:rsidR="00555439" w:rsidRDefault="00555439">
      <w:pPr>
        <w:pStyle w:val="a3"/>
        <w:spacing w:line="300" w:lineRule="exact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發文日期：</w:t>
      </w:r>
    </w:p>
    <w:p w:rsidR="00555439" w:rsidRDefault="00555439">
      <w:pPr>
        <w:pStyle w:val="a3"/>
        <w:spacing w:line="300" w:lineRule="exact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發文字號：</w:t>
      </w:r>
    </w:p>
    <w:p w:rsidR="00555439" w:rsidRDefault="00555439">
      <w:pPr>
        <w:pStyle w:val="a3"/>
        <w:spacing w:line="300" w:lineRule="exact"/>
        <w:rPr>
          <w:rFonts w:ascii="標楷體" w:eastAsia="標楷體" w:hint="eastAsia"/>
          <w:sz w:val="28"/>
        </w:rPr>
      </w:pPr>
    </w:p>
    <w:p w:rsidR="00555439" w:rsidRDefault="00555439">
      <w:pPr>
        <w:pStyle w:val="a3"/>
        <w:spacing w:line="3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受文者：金融監督管理委員會                     共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頁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第 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 頁</w:t>
      </w:r>
    </w:p>
    <w:p w:rsidR="00555439" w:rsidRDefault="00555439">
      <w:pPr>
        <w:spacing w:afterLines="50" w:after="180" w:line="300" w:lineRule="exact"/>
        <w:ind w:left="972" w:hangingChars="405" w:hanging="972"/>
        <w:rPr>
          <w:rFonts w:ascii="標楷體" w:eastAsia="標楷體" w:hint="eastAsia"/>
        </w:rPr>
      </w:pPr>
      <w:r>
        <w:rPr>
          <w:rFonts w:ascii="標楷體" w:eastAsia="標楷體" w:hint="eastAsia"/>
        </w:rPr>
        <w:t>主  旨：茲依</w:t>
      </w:r>
      <w:r w:rsidR="00006FAC">
        <w:rPr>
          <w:rFonts w:ascii="標楷體" w:eastAsia="標楷體" w:hint="eastAsia"/>
        </w:rPr>
        <w:t>證券</w:t>
      </w:r>
      <w:r>
        <w:rPr>
          <w:rFonts w:ascii="標楷體" w:eastAsia="標楷體" w:hint="eastAsia"/>
        </w:rPr>
        <w:t>交易法第</w:t>
      </w:r>
      <w:r w:rsidR="00006FAC">
        <w:rPr>
          <w:rFonts w:ascii="標楷體" w:eastAsia="標楷體" w:hint="eastAsia"/>
        </w:rPr>
        <w:t>18</w:t>
      </w:r>
      <w:r>
        <w:rPr>
          <w:rFonts w:ascii="標楷體" w:eastAsia="標楷體" w:hint="eastAsia"/>
        </w:rPr>
        <w:t>條第</w:t>
      </w:r>
      <w:r w:rsidR="00E93F3E">
        <w:rPr>
          <w:rFonts w:ascii="標楷體" w:eastAsia="標楷體" w:hint="eastAsia"/>
        </w:rPr>
        <w:t>2</w:t>
      </w:r>
      <w:r>
        <w:rPr>
          <w:rFonts w:ascii="標楷體" w:eastAsia="標楷體" w:hint="eastAsia"/>
        </w:rPr>
        <w:t>項及</w:t>
      </w:r>
      <w:r w:rsidR="00006FAC">
        <w:rPr>
          <w:rFonts w:ascii="標楷體" w:eastAsia="標楷體" w:hint="eastAsia"/>
        </w:rPr>
        <w:t>期貨</w:t>
      </w:r>
      <w:r>
        <w:rPr>
          <w:rFonts w:ascii="標楷體" w:eastAsia="標楷體" w:hint="eastAsia"/>
        </w:rPr>
        <w:t>商經營</w:t>
      </w:r>
      <w:r w:rsidR="00006FAC">
        <w:rPr>
          <w:rFonts w:ascii="標楷體" w:eastAsia="標楷體" w:hint="eastAsia"/>
        </w:rPr>
        <w:t>證券</w:t>
      </w:r>
      <w:r>
        <w:rPr>
          <w:rFonts w:ascii="標楷體" w:eastAsia="標楷體" w:hint="eastAsia"/>
        </w:rPr>
        <w:t>交易輔助業務管理</w:t>
      </w:r>
      <w:proofErr w:type="gramStart"/>
      <w:r>
        <w:rPr>
          <w:rFonts w:ascii="標楷體" w:eastAsia="標楷體" w:hint="eastAsia"/>
        </w:rPr>
        <w:t>規則第</w:t>
      </w:r>
      <w:r w:rsidR="00006FAC">
        <w:rPr>
          <w:rFonts w:ascii="標楷體" w:eastAsia="標楷體" w:hint="eastAsia"/>
        </w:rPr>
        <w:t>14</w:t>
      </w:r>
      <w:proofErr w:type="gramEnd"/>
      <w:r>
        <w:rPr>
          <w:rFonts w:ascii="標楷體" w:eastAsia="標楷體" w:hint="eastAsia"/>
        </w:rPr>
        <w:t>、1</w:t>
      </w:r>
      <w:r w:rsidR="00006FAC">
        <w:rPr>
          <w:rFonts w:ascii="標楷體" w:eastAsia="標楷體" w:hint="eastAsia"/>
        </w:rPr>
        <w:t>7</w:t>
      </w:r>
      <w:r>
        <w:rPr>
          <w:rFonts w:ascii="標楷體" w:eastAsia="標楷體" w:hint="eastAsia"/>
        </w:rPr>
        <w:t>條之規定，檢附下列</w:t>
      </w:r>
      <w:proofErr w:type="gramStart"/>
      <w:r>
        <w:rPr>
          <w:rFonts w:ascii="標楷體" w:eastAsia="標楷體" w:hint="eastAsia"/>
        </w:rPr>
        <w:t>書件乙份</w:t>
      </w:r>
      <w:proofErr w:type="gramEnd"/>
      <w:r>
        <w:rPr>
          <w:rFonts w:ascii="標楷體" w:eastAsia="標楷體" w:hint="eastAsia"/>
        </w:rPr>
        <w:t>，申請核發總公司及分支機構經營</w:t>
      </w:r>
      <w:r w:rsidR="00006FAC">
        <w:rPr>
          <w:rFonts w:ascii="標楷體" w:eastAsia="標楷體" w:hint="eastAsia"/>
        </w:rPr>
        <w:t>證券</w:t>
      </w:r>
      <w:r>
        <w:rPr>
          <w:rFonts w:ascii="標楷體" w:eastAsia="標楷體" w:hint="eastAsia"/>
        </w:rPr>
        <w:t>交易輔助業務許可證照，請  查照。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2"/>
        <w:gridCol w:w="7890"/>
      </w:tblGrid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2" w:type="dxa"/>
            <w:vAlign w:val="center"/>
          </w:tcPr>
          <w:p w:rsidR="00555439" w:rsidRDefault="00006FAC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期貨</w:t>
            </w:r>
            <w:r w:rsidR="00555439">
              <w:rPr>
                <w:rFonts w:eastAsia="標楷體" w:hint="eastAsia"/>
              </w:rPr>
              <w:t>商名稱</w:t>
            </w:r>
          </w:p>
        </w:tc>
        <w:tc>
          <w:tcPr>
            <w:tcW w:w="7890" w:type="dxa"/>
            <w:vAlign w:val="center"/>
          </w:tcPr>
          <w:p w:rsidR="00555439" w:rsidRDefault="00555439">
            <w:pPr>
              <w:pStyle w:val="1"/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2" w:type="dxa"/>
            <w:vAlign w:val="center"/>
          </w:tcPr>
          <w:p w:rsidR="00555439" w:rsidRDefault="00555439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營業處所</w:t>
            </w:r>
          </w:p>
        </w:tc>
        <w:tc>
          <w:tcPr>
            <w:tcW w:w="7890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2" w:type="dxa"/>
            <w:vAlign w:val="center"/>
          </w:tcPr>
          <w:p w:rsidR="00555439" w:rsidRDefault="00006FAC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期貨</w:t>
            </w:r>
            <w:r w:rsidR="00555439">
              <w:rPr>
                <w:rFonts w:eastAsia="標楷體" w:hint="eastAsia"/>
              </w:rPr>
              <w:t>商業務種類</w:t>
            </w:r>
          </w:p>
        </w:tc>
        <w:tc>
          <w:tcPr>
            <w:tcW w:w="7890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2" w:type="dxa"/>
            <w:vAlign w:val="center"/>
          </w:tcPr>
          <w:p w:rsidR="00555439" w:rsidRDefault="00555439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實收資本額</w:t>
            </w:r>
          </w:p>
        </w:tc>
        <w:tc>
          <w:tcPr>
            <w:tcW w:w="7890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342" w:type="dxa"/>
            <w:vAlign w:val="center"/>
          </w:tcPr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經營</w:t>
            </w:r>
            <w:r w:rsidR="00006FAC">
              <w:rPr>
                <w:rFonts w:eastAsia="標楷體" w:hint="eastAsia"/>
              </w:rPr>
              <w:t>證券</w:t>
            </w:r>
            <w:r>
              <w:rPr>
                <w:rFonts w:eastAsia="標楷體" w:hint="eastAsia"/>
              </w:rPr>
              <w:t>交易輔助</w:t>
            </w:r>
          </w:p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業務分支機構名稱</w:t>
            </w:r>
          </w:p>
        </w:tc>
        <w:tc>
          <w:tcPr>
            <w:tcW w:w="7890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42" w:type="dxa"/>
            <w:vAlign w:val="center"/>
          </w:tcPr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經營</w:t>
            </w:r>
            <w:r w:rsidR="00006FAC">
              <w:rPr>
                <w:rFonts w:eastAsia="標楷體" w:hint="eastAsia"/>
              </w:rPr>
              <w:t>證券</w:t>
            </w:r>
            <w:r>
              <w:rPr>
                <w:rFonts w:eastAsia="標楷體" w:hint="eastAsia"/>
              </w:rPr>
              <w:t>交易</w:t>
            </w:r>
          </w:p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輔助業務分支</w:t>
            </w:r>
          </w:p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機構營業處所</w:t>
            </w:r>
          </w:p>
        </w:tc>
        <w:tc>
          <w:tcPr>
            <w:tcW w:w="7890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2" w:type="dxa"/>
            <w:vAlign w:val="center"/>
          </w:tcPr>
          <w:p w:rsidR="00555439" w:rsidRDefault="00555439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金管會許可</w:t>
            </w:r>
          </w:p>
          <w:p w:rsidR="00555439" w:rsidRDefault="00555439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日期及文號</w:t>
            </w:r>
          </w:p>
        </w:tc>
        <w:tc>
          <w:tcPr>
            <w:tcW w:w="7890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2" w:type="dxa"/>
            <w:vAlign w:val="center"/>
          </w:tcPr>
          <w:p w:rsidR="00555439" w:rsidRDefault="00555439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890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 華 民 國            年            月            日</w:t>
            </w: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42" w:type="dxa"/>
            <w:vAlign w:val="center"/>
          </w:tcPr>
          <w:p w:rsidR="00555439" w:rsidRDefault="00555439">
            <w:pPr>
              <w:ind w:left="20" w:right="20"/>
              <w:jc w:val="distribute"/>
              <w:rPr>
                <w:rFonts w:hint="eastAsia"/>
              </w:rPr>
            </w:pPr>
            <w:r>
              <w:rPr>
                <w:rFonts w:ascii="標楷體" w:eastAsia="標楷體" w:hint="eastAsia"/>
              </w:rPr>
              <w:t>附件</w:t>
            </w:r>
          </w:p>
        </w:tc>
        <w:tc>
          <w:tcPr>
            <w:tcW w:w="7890" w:type="dxa"/>
          </w:tcPr>
          <w:p w:rsidR="00555439" w:rsidRPr="00B17603" w:rsidRDefault="00B17603">
            <w:pPr>
              <w:pStyle w:val="a4"/>
              <w:numPr>
                <w:ilvl w:val="0"/>
                <w:numId w:val="21"/>
              </w:numPr>
              <w:spacing w:line="260" w:lineRule="exact"/>
              <w:jc w:val="both"/>
              <w:rPr>
                <w:rFonts w:hint="eastAsia"/>
                <w:sz w:val="24"/>
              </w:rPr>
            </w:pPr>
            <w:r w:rsidRPr="00B17603">
              <w:rPr>
                <w:rFonts w:ascii="Times New Roman" w:hAnsi="標楷體" w:hint="eastAsia"/>
                <w:color w:val="000000"/>
                <w:spacing w:val="-20"/>
                <w:sz w:val="24"/>
              </w:rPr>
              <w:t>公司章程及公司變更登記證明文件</w:t>
            </w:r>
            <w:r w:rsidRPr="00B17603">
              <w:rPr>
                <w:rFonts w:ascii="Times New Roman" w:hAnsi="標楷體"/>
                <w:color w:val="000000"/>
                <w:spacing w:val="-20"/>
                <w:sz w:val="24"/>
              </w:rPr>
              <w:t>。</w:t>
            </w:r>
          </w:p>
          <w:p w:rsidR="00555439" w:rsidRDefault="00A703F4">
            <w:pPr>
              <w:pStyle w:val="a4"/>
              <w:numPr>
                <w:ilvl w:val="0"/>
                <w:numId w:val="21"/>
              </w:numPr>
              <w:spacing w:line="260" w:lineRule="exact"/>
              <w:jc w:val="both"/>
              <w:rPr>
                <w:rFonts w:hint="eastAsia"/>
                <w:sz w:val="24"/>
              </w:rPr>
            </w:pPr>
            <w:r w:rsidRPr="00A703F4">
              <w:rPr>
                <w:rFonts w:hint="eastAsia"/>
                <w:sz w:val="24"/>
              </w:rPr>
              <w:t>期貨</w:t>
            </w:r>
            <w:r w:rsidRPr="00A703F4">
              <w:rPr>
                <w:sz w:val="24"/>
              </w:rPr>
              <w:t>商</w:t>
            </w:r>
            <w:r w:rsidRPr="00A703F4">
              <w:rPr>
                <w:rFonts w:hint="eastAsia"/>
                <w:sz w:val="24"/>
              </w:rPr>
              <w:t>總公司及</w:t>
            </w:r>
            <w:r w:rsidRPr="00A703F4">
              <w:rPr>
                <w:sz w:val="24"/>
              </w:rPr>
              <w:t>分支機構許可證照影本。</w:t>
            </w:r>
          </w:p>
          <w:p w:rsidR="00E93F3E" w:rsidRDefault="00E93F3E">
            <w:pPr>
              <w:pStyle w:val="a4"/>
              <w:numPr>
                <w:ilvl w:val="0"/>
                <w:numId w:val="21"/>
              </w:numPr>
              <w:spacing w:line="260" w:lineRule="exact"/>
              <w:jc w:val="both"/>
              <w:rPr>
                <w:rFonts w:hint="eastAsia"/>
                <w:sz w:val="24"/>
              </w:rPr>
            </w:pPr>
            <w:r w:rsidRPr="00FC2C84">
              <w:rPr>
                <w:rFonts w:ascii="Times New Roman" w:hAnsi="標楷體"/>
                <w:color w:val="000000"/>
                <w:spacing w:val="-20"/>
                <w:sz w:val="24"/>
              </w:rPr>
              <w:t>經營</w:t>
            </w:r>
            <w:r w:rsidRPr="00FC2C84">
              <w:rPr>
                <w:rFonts w:ascii="Times New Roman" w:hAnsi="標楷體" w:hint="eastAsia"/>
                <w:color w:val="000000"/>
                <w:spacing w:val="-20"/>
                <w:sz w:val="24"/>
              </w:rPr>
              <w:t>證券</w:t>
            </w:r>
            <w:r w:rsidRPr="00FC2C84">
              <w:rPr>
                <w:rFonts w:ascii="Times New Roman" w:hAnsi="標楷體"/>
                <w:color w:val="000000"/>
                <w:spacing w:val="-20"/>
                <w:sz w:val="24"/>
              </w:rPr>
              <w:t>交易輔助業務之內部控制制度。</w:t>
            </w:r>
          </w:p>
          <w:p w:rsidR="00555439" w:rsidRDefault="00A703F4">
            <w:pPr>
              <w:pStyle w:val="1"/>
              <w:numPr>
                <w:ilvl w:val="0"/>
                <w:numId w:val="21"/>
              </w:numPr>
              <w:spacing w:line="260" w:lineRule="exact"/>
              <w:ind w:firstLineChars="0"/>
              <w:rPr>
                <w:rFonts w:hint="eastAsia"/>
                <w:sz w:val="24"/>
              </w:rPr>
            </w:pPr>
            <w:r w:rsidRPr="00A703F4">
              <w:rPr>
                <w:rFonts w:ascii="Times New Roman" w:hAnsi="標楷體"/>
                <w:color w:val="000000"/>
                <w:spacing w:val="-20"/>
                <w:sz w:val="24"/>
              </w:rPr>
              <w:t>辦理</w:t>
            </w:r>
            <w:r w:rsidRPr="00A703F4">
              <w:rPr>
                <w:rFonts w:ascii="Times New Roman" w:hAnsi="標楷體" w:hint="eastAsia"/>
                <w:color w:val="000000"/>
                <w:spacing w:val="-20"/>
                <w:sz w:val="24"/>
              </w:rPr>
              <w:t>證券</w:t>
            </w:r>
            <w:r w:rsidRPr="00A703F4">
              <w:rPr>
                <w:rFonts w:ascii="Times New Roman" w:hAnsi="標楷體"/>
                <w:color w:val="000000"/>
                <w:spacing w:val="-20"/>
                <w:sz w:val="24"/>
              </w:rPr>
              <w:t>交易輔助業務之經理人</w:t>
            </w:r>
            <w:r w:rsidRPr="00A703F4">
              <w:rPr>
                <w:rFonts w:ascii="Times New Roman" w:hAnsi="標楷體" w:hint="eastAsia"/>
                <w:color w:val="000000"/>
                <w:spacing w:val="-20"/>
                <w:sz w:val="24"/>
              </w:rPr>
              <w:t>與</w:t>
            </w:r>
            <w:r w:rsidRPr="00A703F4">
              <w:rPr>
                <w:rFonts w:ascii="Times New Roman" w:hAnsi="標楷體"/>
                <w:color w:val="000000"/>
                <w:spacing w:val="-20"/>
                <w:sz w:val="24"/>
              </w:rPr>
              <w:t>業務</w:t>
            </w:r>
            <w:r w:rsidRPr="00A703F4">
              <w:rPr>
                <w:rFonts w:ascii="Times New Roman" w:hAnsi="標楷體" w:hint="eastAsia"/>
                <w:color w:val="000000"/>
                <w:spacing w:val="-20"/>
                <w:sz w:val="24"/>
              </w:rPr>
              <w:t>人</w:t>
            </w:r>
            <w:r w:rsidRPr="00A703F4">
              <w:rPr>
                <w:rFonts w:ascii="Times New Roman" w:hAnsi="標楷體"/>
                <w:color w:val="000000"/>
                <w:spacing w:val="-20"/>
                <w:sz w:val="24"/>
              </w:rPr>
              <w:t>員名冊及資格證明文件。</w:t>
            </w:r>
          </w:p>
          <w:p w:rsidR="00555439" w:rsidRDefault="00A703F4">
            <w:pPr>
              <w:pStyle w:val="20"/>
              <w:numPr>
                <w:ilvl w:val="0"/>
                <w:numId w:val="21"/>
              </w:numPr>
              <w:spacing w:line="260" w:lineRule="exact"/>
              <w:rPr>
                <w:rFonts w:hint="eastAsia"/>
              </w:rPr>
            </w:pPr>
            <w:r>
              <w:rPr>
                <w:rFonts w:ascii="Times New Roman" w:hAnsi="標楷體" w:hint="eastAsia"/>
                <w:color w:val="000000"/>
                <w:spacing w:val="-20"/>
              </w:rPr>
              <w:t>辦</w:t>
            </w:r>
            <w:r>
              <w:rPr>
                <w:rFonts w:ascii="Times New Roman" w:hAnsi="標楷體"/>
                <w:color w:val="000000"/>
                <w:spacing w:val="-20"/>
              </w:rPr>
              <w:t>理</w:t>
            </w:r>
            <w:r>
              <w:rPr>
                <w:rFonts w:ascii="Times New Roman" w:hAnsi="標楷體" w:hint="eastAsia"/>
                <w:color w:val="000000"/>
                <w:spacing w:val="-20"/>
              </w:rPr>
              <w:t>證券</w:t>
            </w:r>
            <w:r>
              <w:rPr>
                <w:rFonts w:ascii="Times New Roman" w:hAnsi="標楷體"/>
                <w:color w:val="000000"/>
                <w:spacing w:val="-20"/>
              </w:rPr>
              <w:t>交易輔助業務之經理人無</w:t>
            </w:r>
            <w:r w:rsidR="00003DF7">
              <w:rPr>
                <w:rFonts w:hint="eastAsia"/>
              </w:rPr>
              <w:t>證券交易法</w:t>
            </w:r>
            <w:r>
              <w:rPr>
                <w:rFonts w:ascii="Times New Roman" w:hAnsi="標楷體"/>
                <w:color w:val="000000"/>
                <w:spacing w:val="-20"/>
              </w:rPr>
              <w:t>第</w:t>
            </w:r>
            <w:r>
              <w:rPr>
                <w:rFonts w:ascii="Times New Roman" w:hAnsi="標楷體" w:hint="eastAsia"/>
                <w:color w:val="000000"/>
                <w:spacing w:val="-20"/>
              </w:rPr>
              <w:t>53</w:t>
            </w:r>
            <w:r>
              <w:rPr>
                <w:rFonts w:ascii="Times New Roman" w:hAnsi="標楷體" w:hint="eastAsia"/>
                <w:color w:val="000000"/>
                <w:spacing w:val="-20"/>
              </w:rPr>
              <w:t>條</w:t>
            </w:r>
            <w:r>
              <w:rPr>
                <w:rFonts w:ascii="Times New Roman" w:hAnsi="標楷體"/>
                <w:color w:val="000000"/>
                <w:spacing w:val="-20"/>
              </w:rPr>
              <w:t>規定情事之聲明。</w:t>
            </w:r>
          </w:p>
          <w:p w:rsidR="00555439" w:rsidRDefault="00A703F4">
            <w:pPr>
              <w:numPr>
                <w:ilvl w:val="0"/>
                <w:numId w:val="21"/>
              </w:numPr>
              <w:spacing w:line="260" w:lineRule="exact"/>
              <w:jc w:val="both"/>
              <w:rPr>
                <w:rFonts w:ascii="標楷體" w:eastAsia="標楷體" w:hint="eastAsia"/>
              </w:rPr>
            </w:pPr>
            <w:r w:rsidRPr="00C015C7">
              <w:rPr>
                <w:rFonts w:eastAsia="標楷體" w:hAnsi="標楷體"/>
                <w:color w:val="000000"/>
                <w:spacing w:val="-15"/>
              </w:rPr>
              <w:t>已依</w:t>
            </w:r>
            <w:r w:rsidR="00003DF7">
              <w:rPr>
                <w:rFonts w:ascii="標楷體" w:eastAsia="標楷體" w:hint="eastAsia"/>
              </w:rPr>
              <w:t>期貨商經營證券交易輔助業務管理規則</w:t>
            </w:r>
            <w:r w:rsidRPr="00C015C7">
              <w:rPr>
                <w:rFonts w:eastAsia="標楷體" w:hAnsi="標楷體"/>
                <w:color w:val="000000"/>
                <w:spacing w:val="-15"/>
              </w:rPr>
              <w:t>第</w:t>
            </w:r>
            <w:r>
              <w:rPr>
                <w:rFonts w:eastAsia="標楷體" w:hAnsi="標楷體" w:hint="eastAsia"/>
                <w:color w:val="000000"/>
                <w:spacing w:val="-15"/>
              </w:rPr>
              <w:t>21</w:t>
            </w:r>
            <w:r w:rsidRPr="00C015C7">
              <w:rPr>
                <w:rFonts w:eastAsia="標楷體" w:hAnsi="標楷體"/>
                <w:color w:val="000000"/>
                <w:spacing w:val="-15"/>
              </w:rPr>
              <w:t>條規定繳存營業</w:t>
            </w:r>
            <w:r>
              <w:rPr>
                <w:rFonts w:eastAsia="標楷體" w:hAnsi="標楷體"/>
                <w:color w:val="000000"/>
                <w:spacing w:val="-20"/>
              </w:rPr>
              <w:t>保證金之證明文件。</w:t>
            </w:r>
          </w:p>
          <w:p w:rsidR="00555439" w:rsidRPr="00A703F4" w:rsidRDefault="00A703F4">
            <w:pPr>
              <w:pStyle w:val="1"/>
              <w:numPr>
                <w:ilvl w:val="0"/>
                <w:numId w:val="21"/>
              </w:numPr>
              <w:spacing w:line="260" w:lineRule="exact"/>
              <w:ind w:firstLineChars="0"/>
              <w:rPr>
                <w:rFonts w:ascii="Times New Roman" w:hAnsi="標楷體" w:hint="eastAsia"/>
                <w:color w:val="000000"/>
                <w:spacing w:val="-20"/>
                <w:sz w:val="24"/>
              </w:rPr>
            </w:pPr>
            <w:r w:rsidRPr="00A703F4">
              <w:rPr>
                <w:rFonts w:ascii="Times New Roman" w:hAnsi="標楷體"/>
                <w:color w:val="000000"/>
                <w:spacing w:val="-20"/>
                <w:sz w:val="24"/>
              </w:rPr>
              <w:t>具備經營</w:t>
            </w:r>
            <w:r w:rsidRPr="00A703F4">
              <w:rPr>
                <w:rFonts w:ascii="Times New Roman" w:hAnsi="標楷體" w:hint="eastAsia"/>
                <w:color w:val="000000"/>
                <w:spacing w:val="-20"/>
                <w:sz w:val="24"/>
              </w:rPr>
              <w:t>證券</w:t>
            </w:r>
            <w:r w:rsidRPr="00A703F4">
              <w:rPr>
                <w:rFonts w:ascii="Times New Roman" w:hAnsi="標楷體"/>
                <w:color w:val="000000"/>
                <w:spacing w:val="-20"/>
                <w:sz w:val="24"/>
              </w:rPr>
              <w:t>交易輔助業務必要傳輸設備之證明文件。</w:t>
            </w:r>
          </w:p>
          <w:p w:rsidR="00555439" w:rsidRDefault="00A703F4">
            <w:pPr>
              <w:numPr>
                <w:ilvl w:val="0"/>
                <w:numId w:val="21"/>
              </w:numPr>
              <w:spacing w:line="260" w:lineRule="exact"/>
              <w:jc w:val="both"/>
              <w:rPr>
                <w:rFonts w:ascii="標楷體" w:eastAsia="標楷體" w:hint="eastAsia"/>
              </w:rPr>
            </w:pPr>
            <w:r w:rsidRPr="00603DF4">
              <w:rPr>
                <w:rFonts w:eastAsia="標楷體" w:hAnsi="標楷體" w:hint="eastAsia"/>
                <w:color w:val="000000"/>
                <w:spacing w:val="-15"/>
              </w:rPr>
              <w:t>委任證券商同意依</w:t>
            </w:r>
            <w:r w:rsidR="00003DF7">
              <w:rPr>
                <w:rFonts w:ascii="標楷體" w:eastAsia="標楷體" w:hint="eastAsia"/>
              </w:rPr>
              <w:t>期貨商經營證券交易輔助業務管理規則</w:t>
            </w:r>
            <w:r w:rsidRPr="00603DF4">
              <w:rPr>
                <w:rFonts w:eastAsia="標楷體" w:hAnsi="標楷體" w:hint="eastAsia"/>
                <w:color w:val="000000"/>
                <w:spacing w:val="-15"/>
              </w:rPr>
              <w:t>第</w:t>
            </w:r>
            <w:r>
              <w:rPr>
                <w:rFonts w:eastAsia="標楷體" w:hAnsi="標楷體" w:hint="eastAsia"/>
                <w:color w:val="000000"/>
                <w:spacing w:val="-15"/>
              </w:rPr>
              <w:t>8</w:t>
            </w:r>
            <w:r w:rsidRPr="00603DF4">
              <w:rPr>
                <w:rFonts w:eastAsia="標楷體" w:hAnsi="標楷體" w:hint="eastAsia"/>
                <w:color w:val="000000"/>
                <w:spacing w:val="-15"/>
              </w:rPr>
              <w:t>條</w:t>
            </w:r>
            <w:r>
              <w:rPr>
                <w:rFonts w:eastAsia="標楷體" w:hAnsi="標楷體" w:hint="eastAsia"/>
                <w:color w:val="000000"/>
                <w:spacing w:val="-20"/>
              </w:rPr>
              <w:t>第</w:t>
            </w:r>
            <w:r>
              <w:rPr>
                <w:rFonts w:eastAsia="標楷體" w:hAnsi="標楷體" w:hint="eastAsia"/>
                <w:color w:val="000000"/>
                <w:spacing w:val="-20"/>
              </w:rPr>
              <w:t>2</w:t>
            </w:r>
            <w:r>
              <w:rPr>
                <w:rFonts w:eastAsia="標楷體" w:hAnsi="標楷體" w:hint="eastAsia"/>
                <w:color w:val="000000"/>
                <w:spacing w:val="-20"/>
              </w:rPr>
              <w:t>項規定增繳交割結算基金之證明文件。</w:t>
            </w:r>
          </w:p>
          <w:p w:rsidR="00555439" w:rsidRDefault="00A703F4">
            <w:pPr>
              <w:pStyle w:val="2"/>
              <w:numPr>
                <w:ilvl w:val="0"/>
                <w:numId w:val="21"/>
              </w:numPr>
              <w:spacing w:line="260" w:lineRule="exact"/>
              <w:ind w:firstLineChars="0"/>
              <w:rPr>
                <w:rFonts w:hint="eastAsia"/>
                <w:sz w:val="24"/>
              </w:rPr>
            </w:pPr>
            <w:r w:rsidRPr="00A703F4">
              <w:rPr>
                <w:rFonts w:ascii="Times New Roman" w:hAnsi="標楷體"/>
                <w:color w:val="000000"/>
                <w:spacing w:val="-15"/>
                <w:sz w:val="24"/>
              </w:rPr>
              <w:t>同意</w:t>
            </w:r>
            <w:r w:rsidRPr="00A703F4">
              <w:rPr>
                <w:rFonts w:ascii="Times New Roman" w:hAnsi="標楷體" w:hint="eastAsia"/>
                <w:color w:val="000000"/>
                <w:spacing w:val="-15"/>
                <w:sz w:val="24"/>
              </w:rPr>
              <w:t>主管機關</w:t>
            </w:r>
            <w:r w:rsidRPr="00A703F4">
              <w:rPr>
                <w:rFonts w:ascii="Times New Roman" w:hAnsi="標楷體"/>
                <w:color w:val="000000"/>
                <w:spacing w:val="-15"/>
                <w:sz w:val="24"/>
              </w:rPr>
              <w:t>、</w:t>
            </w:r>
            <w:r w:rsidRPr="00A703F4">
              <w:rPr>
                <w:rFonts w:ascii="Times New Roman" w:hAnsi="標楷體" w:hint="eastAsia"/>
                <w:color w:val="000000"/>
                <w:spacing w:val="-15"/>
                <w:sz w:val="24"/>
              </w:rPr>
              <w:t>證券</w:t>
            </w:r>
            <w:r w:rsidRPr="00A703F4">
              <w:rPr>
                <w:rFonts w:ascii="Times New Roman" w:hAnsi="標楷體"/>
                <w:color w:val="000000"/>
                <w:spacing w:val="-15"/>
                <w:sz w:val="24"/>
              </w:rPr>
              <w:t>交易所</w:t>
            </w:r>
            <w:r w:rsidRPr="00A703F4">
              <w:rPr>
                <w:rFonts w:ascii="Times New Roman" w:hAnsi="標楷體" w:hint="eastAsia"/>
                <w:color w:val="000000"/>
                <w:spacing w:val="-15"/>
                <w:sz w:val="24"/>
              </w:rPr>
              <w:t>、證券櫃檯買賣中心</w:t>
            </w:r>
            <w:r w:rsidRPr="00A703F4">
              <w:rPr>
                <w:rFonts w:ascii="Times New Roman" w:hAnsi="標楷體"/>
                <w:color w:val="000000"/>
                <w:spacing w:val="-15"/>
                <w:sz w:val="24"/>
              </w:rPr>
              <w:t>或</w:t>
            </w:r>
            <w:r w:rsidRPr="00A703F4">
              <w:rPr>
                <w:rFonts w:ascii="Times New Roman" w:hAnsi="標楷體" w:hint="eastAsia"/>
                <w:color w:val="000000"/>
                <w:spacing w:val="-15"/>
                <w:sz w:val="24"/>
              </w:rPr>
              <w:t>主管機關</w:t>
            </w:r>
            <w:r w:rsidRPr="00A703F4">
              <w:rPr>
                <w:rFonts w:ascii="Times New Roman" w:hAnsi="標楷體"/>
                <w:color w:val="000000"/>
                <w:spacing w:val="-15"/>
                <w:sz w:val="24"/>
              </w:rPr>
              <w:t>指定之機構對其財務、業務及其他必要事項進行查核，及就前揭機構之查核提出說明及提供相關文件之同意函。</w:t>
            </w:r>
          </w:p>
          <w:p w:rsidR="00555439" w:rsidRDefault="00A703F4">
            <w:pPr>
              <w:pStyle w:val="2"/>
              <w:numPr>
                <w:ilvl w:val="0"/>
                <w:numId w:val="21"/>
              </w:numPr>
              <w:spacing w:line="260" w:lineRule="exact"/>
              <w:ind w:firstLineChars="0"/>
              <w:rPr>
                <w:rFonts w:hint="eastAsia"/>
                <w:sz w:val="24"/>
              </w:rPr>
            </w:pPr>
            <w:r w:rsidRPr="00A703F4">
              <w:rPr>
                <w:rFonts w:ascii="Times New Roman" w:hAnsi="標楷體"/>
                <w:color w:val="000000"/>
                <w:spacing w:val="-15"/>
                <w:sz w:val="24"/>
              </w:rPr>
              <w:t>符合</w:t>
            </w:r>
            <w:r w:rsidR="00D4327A" w:rsidRPr="00687895">
              <w:rPr>
                <w:rFonts w:ascii="Times New Roman" w:hAnsi="標楷體" w:hint="eastAsia"/>
                <w:color w:val="000000"/>
                <w:spacing w:val="-20"/>
                <w:sz w:val="24"/>
              </w:rPr>
              <w:t>期貨商經營證券交易輔助業務管理規則</w:t>
            </w:r>
            <w:r w:rsidRPr="00A703F4">
              <w:rPr>
                <w:rFonts w:ascii="Times New Roman" w:hAnsi="標楷體"/>
                <w:color w:val="000000"/>
                <w:spacing w:val="-15"/>
                <w:sz w:val="24"/>
              </w:rPr>
              <w:t>第</w:t>
            </w:r>
            <w:r>
              <w:rPr>
                <w:rFonts w:ascii="Times New Roman" w:hAnsi="標楷體" w:hint="eastAsia"/>
                <w:color w:val="000000"/>
                <w:spacing w:val="-15"/>
                <w:sz w:val="24"/>
              </w:rPr>
              <w:t>12</w:t>
            </w:r>
            <w:r w:rsidRPr="00A703F4">
              <w:rPr>
                <w:rFonts w:ascii="Times New Roman" w:hAnsi="標楷體"/>
                <w:color w:val="000000"/>
                <w:spacing w:val="-15"/>
                <w:sz w:val="24"/>
              </w:rPr>
              <w:t>條</w:t>
            </w:r>
            <w:r w:rsidRPr="00A703F4">
              <w:rPr>
                <w:rFonts w:ascii="Times New Roman" w:hAnsi="標楷體" w:hint="eastAsia"/>
                <w:color w:val="000000"/>
                <w:spacing w:val="-15"/>
                <w:sz w:val="24"/>
              </w:rPr>
              <w:t>第</w:t>
            </w:r>
            <w:r>
              <w:rPr>
                <w:rFonts w:ascii="Times New Roman" w:hAnsi="標楷體" w:hint="eastAsia"/>
                <w:color w:val="000000"/>
                <w:spacing w:val="-15"/>
                <w:sz w:val="24"/>
              </w:rPr>
              <w:t>1</w:t>
            </w:r>
            <w:r w:rsidRPr="00A703F4">
              <w:rPr>
                <w:rFonts w:ascii="Times New Roman" w:hAnsi="標楷體" w:hint="eastAsia"/>
                <w:color w:val="000000"/>
                <w:spacing w:val="-15"/>
                <w:sz w:val="24"/>
              </w:rPr>
              <w:t>項</w:t>
            </w:r>
            <w:r w:rsidRPr="00A703F4">
              <w:rPr>
                <w:rFonts w:ascii="Times New Roman" w:hAnsi="標楷體"/>
                <w:color w:val="000000"/>
                <w:spacing w:val="-15"/>
                <w:sz w:val="24"/>
              </w:rPr>
              <w:t>第</w:t>
            </w:r>
            <w:r>
              <w:rPr>
                <w:rFonts w:ascii="Times New Roman" w:hAnsi="標楷體" w:hint="eastAsia"/>
                <w:color w:val="000000"/>
                <w:spacing w:val="-15"/>
                <w:sz w:val="24"/>
              </w:rPr>
              <w:t>5</w:t>
            </w:r>
            <w:r w:rsidRPr="00A703F4">
              <w:rPr>
                <w:rFonts w:ascii="Times New Roman" w:hAnsi="標楷體"/>
                <w:color w:val="000000"/>
                <w:spacing w:val="-15"/>
                <w:sz w:val="24"/>
              </w:rPr>
              <w:t>款規定之證明文件</w:t>
            </w:r>
            <w:r>
              <w:rPr>
                <w:rFonts w:ascii="Times New Roman" w:hAnsi="標楷體"/>
                <w:color w:val="000000"/>
                <w:spacing w:val="-20"/>
              </w:rPr>
              <w:t>。</w:t>
            </w:r>
          </w:p>
          <w:p w:rsidR="00555439" w:rsidRDefault="00A703F4">
            <w:pPr>
              <w:pStyle w:val="2"/>
              <w:numPr>
                <w:ilvl w:val="0"/>
                <w:numId w:val="21"/>
              </w:numPr>
              <w:spacing w:line="260" w:lineRule="exact"/>
              <w:ind w:firstLineChars="0"/>
              <w:rPr>
                <w:rFonts w:hint="eastAsia"/>
                <w:sz w:val="24"/>
              </w:rPr>
            </w:pPr>
            <w:r w:rsidRPr="00A703F4">
              <w:rPr>
                <w:rFonts w:ascii="Times New Roman" w:hAnsi="標楷體"/>
                <w:color w:val="000000"/>
                <w:spacing w:val="-15"/>
                <w:sz w:val="24"/>
              </w:rPr>
              <w:t>符合</w:t>
            </w:r>
            <w:r w:rsidR="00D4327A" w:rsidRPr="00687895">
              <w:rPr>
                <w:rFonts w:ascii="Times New Roman" w:hAnsi="標楷體" w:hint="eastAsia"/>
                <w:color w:val="000000"/>
                <w:spacing w:val="-20"/>
                <w:sz w:val="24"/>
              </w:rPr>
              <w:t>期貨商經營證券交易輔助業務管理規則</w:t>
            </w:r>
            <w:r w:rsidRPr="00A703F4">
              <w:rPr>
                <w:rFonts w:ascii="Times New Roman" w:hAnsi="標楷體"/>
                <w:color w:val="000000"/>
                <w:spacing w:val="-15"/>
                <w:sz w:val="24"/>
              </w:rPr>
              <w:t>第</w:t>
            </w:r>
            <w:r w:rsidRPr="00A703F4">
              <w:rPr>
                <w:rFonts w:ascii="Times New Roman" w:hAnsi="標楷體" w:hint="eastAsia"/>
                <w:color w:val="000000"/>
                <w:spacing w:val="-15"/>
                <w:sz w:val="24"/>
              </w:rPr>
              <w:t>10</w:t>
            </w:r>
            <w:r w:rsidRPr="00A703F4">
              <w:rPr>
                <w:rFonts w:ascii="Times New Roman" w:hAnsi="標楷體"/>
                <w:color w:val="000000"/>
                <w:spacing w:val="-15"/>
                <w:sz w:val="24"/>
              </w:rPr>
              <w:t>條規定之證明文件。</w:t>
            </w:r>
          </w:p>
          <w:p w:rsidR="00555439" w:rsidRPr="00AC4961" w:rsidRDefault="00A703F4">
            <w:pPr>
              <w:numPr>
                <w:ilvl w:val="0"/>
                <w:numId w:val="21"/>
              </w:numPr>
              <w:spacing w:line="260" w:lineRule="exact"/>
              <w:rPr>
                <w:rFonts w:hint="eastAsia"/>
              </w:rPr>
            </w:pPr>
            <w:r>
              <w:rPr>
                <w:rFonts w:eastAsia="標楷體" w:hAnsi="標楷體"/>
                <w:color w:val="000000"/>
                <w:spacing w:val="-20"/>
              </w:rPr>
              <w:t>案件</w:t>
            </w:r>
            <w:r w:rsidRPr="00A57DB0">
              <w:rPr>
                <w:rFonts w:eastAsia="標楷體" w:hAnsi="標楷體" w:hint="eastAsia"/>
                <w:color w:val="000000"/>
                <w:spacing w:val="-20"/>
              </w:rPr>
              <w:t>審</w:t>
            </w:r>
            <w:r w:rsidRPr="00886BDE">
              <w:rPr>
                <w:rFonts w:eastAsia="標楷體" w:hAnsi="標楷體" w:hint="eastAsia"/>
                <w:spacing w:val="-20"/>
              </w:rPr>
              <w:t>查</w:t>
            </w:r>
            <w:r>
              <w:rPr>
                <w:rFonts w:eastAsia="標楷體" w:hAnsi="標楷體"/>
                <w:color w:val="000000"/>
                <w:spacing w:val="-20"/>
              </w:rPr>
              <w:t>表。</w:t>
            </w:r>
          </w:p>
          <w:p w:rsidR="00AC4961" w:rsidRDefault="00AC4961">
            <w:pPr>
              <w:numPr>
                <w:ilvl w:val="0"/>
                <w:numId w:val="21"/>
              </w:numPr>
              <w:spacing w:line="260" w:lineRule="exact"/>
            </w:pPr>
            <w:r w:rsidRPr="00A57DB0">
              <w:rPr>
                <w:rFonts w:eastAsia="標楷體" w:hAnsi="標楷體" w:hint="eastAsia"/>
                <w:color w:val="000000"/>
                <w:spacing w:val="-20"/>
              </w:rPr>
              <w:t>申請書及附件所載事項無虛偽或隱匿之聲明書</w:t>
            </w:r>
            <w:r>
              <w:rPr>
                <w:rFonts w:eastAsia="標楷體" w:hAnsi="標楷體"/>
                <w:color w:val="000000"/>
                <w:spacing w:val="-20"/>
              </w:rPr>
              <w:t>。</w:t>
            </w: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42" w:type="dxa"/>
            <w:vAlign w:val="center"/>
          </w:tcPr>
          <w:p w:rsidR="00555439" w:rsidRDefault="00555439">
            <w:pPr>
              <w:spacing w:line="300" w:lineRule="exact"/>
              <w:ind w:left="23" w:right="23"/>
              <w:jc w:val="distribute"/>
            </w:pPr>
            <w:r>
              <w:rPr>
                <w:rFonts w:ascii="標楷體" w:eastAsia="標楷體" w:hint="eastAsia"/>
              </w:rPr>
              <w:t>申請</w:t>
            </w:r>
            <w:r w:rsidR="00006FAC">
              <w:rPr>
                <w:rFonts w:ascii="標楷體" w:eastAsia="標楷體" w:hint="eastAsia"/>
              </w:rPr>
              <w:t>期貨</w:t>
            </w:r>
            <w:r>
              <w:rPr>
                <w:rFonts w:ascii="標楷體" w:eastAsia="標楷體" w:hint="eastAsia"/>
              </w:rPr>
              <w:t>商及負責人簽名或蓋章</w:t>
            </w:r>
          </w:p>
        </w:tc>
        <w:tc>
          <w:tcPr>
            <w:tcW w:w="7890" w:type="dxa"/>
            <w:vAlign w:val="center"/>
          </w:tcPr>
          <w:p w:rsidR="00555439" w:rsidRDefault="00555439">
            <w:pPr>
              <w:pStyle w:val="a3"/>
              <w:tabs>
                <w:tab w:val="left" w:pos="3840"/>
              </w:tabs>
              <w:spacing w:line="360" w:lineRule="exact"/>
              <w:ind w:left="198" w:hanging="198"/>
              <w:rPr>
                <w:rFonts w:ascii="標楷體" w:eastAsia="標楷體" w:hint="eastAsia"/>
                <w:sz w:val="28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2" w:type="dxa"/>
            <w:vAlign w:val="center"/>
          </w:tcPr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聯絡人及電話</w:t>
            </w:r>
          </w:p>
        </w:tc>
        <w:tc>
          <w:tcPr>
            <w:tcW w:w="7890" w:type="dxa"/>
            <w:vAlign w:val="center"/>
          </w:tcPr>
          <w:p w:rsidR="00555439" w:rsidRDefault="00555439">
            <w:pPr>
              <w:pStyle w:val="a3"/>
              <w:tabs>
                <w:tab w:val="left" w:pos="3840"/>
              </w:tabs>
              <w:spacing w:line="360" w:lineRule="exact"/>
              <w:ind w:left="198" w:hanging="198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</w:tbl>
    <w:p w:rsidR="00555439" w:rsidRDefault="00555439">
      <w:pPr>
        <w:pStyle w:val="a3"/>
        <w:spacing w:line="300" w:lineRule="exact"/>
        <w:ind w:left="57"/>
        <w:rPr>
          <w:rFonts w:ascii="標楷體" w:eastAsia="標楷體" w:hint="eastAsia"/>
        </w:rPr>
      </w:pPr>
      <w:proofErr w:type="gramStart"/>
      <w:r>
        <w:rPr>
          <w:rFonts w:ascii="標楷體" w:eastAsia="標楷體" w:hint="eastAsia"/>
        </w:rPr>
        <w:t>註</w:t>
      </w:r>
      <w:proofErr w:type="gramEnd"/>
      <w:r>
        <w:rPr>
          <w:rFonts w:ascii="標楷體" w:eastAsia="標楷體" w:hint="eastAsia"/>
        </w:rPr>
        <w:t>：1.本申請書暨附件應以</w:t>
      </w:r>
      <w:r>
        <w:rPr>
          <w:rFonts w:ascii="標楷體" w:eastAsia="標楷體"/>
        </w:rPr>
        <w:t>A4</w:t>
      </w:r>
      <w:r>
        <w:rPr>
          <w:rFonts w:ascii="標楷體" w:eastAsia="標楷體" w:hint="eastAsia"/>
        </w:rPr>
        <w:t>用紙裝訂成冊、編製目錄及標明頁次。</w:t>
      </w:r>
    </w:p>
    <w:p w:rsidR="00555439" w:rsidRDefault="00555439">
      <w:pPr>
        <w:spacing w:line="300" w:lineRule="exact"/>
        <w:ind w:leftChars="20" w:left="960" w:hangingChars="380" w:hanging="912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2.</w:t>
      </w:r>
      <w:proofErr w:type="gramStart"/>
      <w:r>
        <w:rPr>
          <w:rFonts w:ascii="標楷體" w:eastAsia="標楷體" w:hint="eastAsia"/>
        </w:rPr>
        <w:t>本表得視</w:t>
      </w:r>
      <w:proofErr w:type="gramEnd"/>
      <w:r>
        <w:rPr>
          <w:rFonts w:ascii="標楷體" w:eastAsia="標楷體" w:hint="eastAsia"/>
        </w:rPr>
        <w:t>需要延長。</w:t>
      </w:r>
    </w:p>
    <w:p w:rsidR="00555439" w:rsidRDefault="00555439">
      <w:pPr>
        <w:pStyle w:val="a3"/>
        <w:tabs>
          <w:tab w:val="left" w:pos="3840"/>
        </w:tabs>
        <w:spacing w:line="400" w:lineRule="exact"/>
        <w:ind w:left="57"/>
        <w:rPr>
          <w:rFonts w:ascii="標楷體" w:eastAsia="標楷體" w:hint="eastAsia"/>
          <w:sz w:val="28"/>
        </w:rPr>
      </w:pPr>
      <w:r>
        <w:rPr>
          <w:rFonts w:ascii="標楷體" w:eastAsia="標楷體"/>
        </w:rPr>
        <w:br w:type="page"/>
      </w:r>
      <w:r>
        <w:rPr>
          <w:rFonts w:ascii="標楷體" w:eastAsia="標楷體" w:hint="eastAsia"/>
          <w:sz w:val="28"/>
        </w:rPr>
        <w:lastRenderedPageBreak/>
        <w:t>附件5</w:t>
      </w:r>
    </w:p>
    <w:p w:rsidR="00555439" w:rsidRDefault="00555439">
      <w:pPr>
        <w:pStyle w:val="a3"/>
        <w:tabs>
          <w:tab w:val="left" w:pos="3840"/>
        </w:tabs>
        <w:spacing w:line="400" w:lineRule="exact"/>
        <w:ind w:left="57"/>
        <w:rPr>
          <w:rFonts w:ascii="標楷體" w:eastAsia="標楷體" w:hint="eastAsia"/>
          <w:sz w:val="28"/>
        </w:rPr>
      </w:pPr>
    </w:p>
    <w:p w:rsidR="00555439" w:rsidRDefault="00FC2C84">
      <w:pPr>
        <w:pStyle w:val="a3"/>
        <w:spacing w:line="400" w:lineRule="exact"/>
        <w:jc w:val="center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sz w:val="32"/>
        </w:rPr>
        <w:t>期貨</w:t>
      </w:r>
      <w:r w:rsidR="00555439">
        <w:rPr>
          <w:rFonts w:ascii="標楷體" w:eastAsia="標楷體" w:hint="eastAsia"/>
          <w:b/>
          <w:sz w:val="32"/>
        </w:rPr>
        <w:t>商總公司經營</w:t>
      </w:r>
      <w:r>
        <w:rPr>
          <w:rFonts w:ascii="標楷體" w:eastAsia="標楷體" w:hint="eastAsia"/>
          <w:b/>
          <w:sz w:val="32"/>
        </w:rPr>
        <w:t>證券</w:t>
      </w:r>
      <w:r w:rsidR="00555439">
        <w:rPr>
          <w:rFonts w:ascii="標楷體" w:eastAsia="標楷體" w:hint="eastAsia"/>
          <w:b/>
          <w:sz w:val="32"/>
        </w:rPr>
        <w:t>交易輔助業務許可證照申請書</w:t>
      </w:r>
    </w:p>
    <w:p w:rsidR="00555439" w:rsidRDefault="00555439">
      <w:pPr>
        <w:pStyle w:val="a3"/>
        <w:spacing w:line="400" w:lineRule="exact"/>
        <w:rPr>
          <w:rFonts w:ascii="標楷體" w:eastAsia="標楷體" w:hint="eastAsia"/>
          <w:b/>
        </w:rPr>
      </w:pPr>
    </w:p>
    <w:p w:rsidR="00555439" w:rsidRDefault="00555439">
      <w:pPr>
        <w:pStyle w:val="a3"/>
        <w:spacing w:line="300" w:lineRule="exact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發文日期：</w:t>
      </w:r>
    </w:p>
    <w:p w:rsidR="00555439" w:rsidRDefault="00555439">
      <w:pPr>
        <w:pStyle w:val="a3"/>
        <w:spacing w:line="300" w:lineRule="exact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發文字號：</w:t>
      </w:r>
    </w:p>
    <w:p w:rsidR="00555439" w:rsidRDefault="00555439">
      <w:pPr>
        <w:pStyle w:val="a3"/>
        <w:spacing w:line="300" w:lineRule="exact"/>
        <w:rPr>
          <w:rFonts w:ascii="標楷體" w:eastAsia="標楷體" w:hint="eastAsia"/>
          <w:sz w:val="28"/>
        </w:rPr>
      </w:pPr>
    </w:p>
    <w:p w:rsidR="00555439" w:rsidRDefault="00555439">
      <w:pPr>
        <w:pStyle w:val="a3"/>
        <w:spacing w:line="3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受文者：金融監督管理委員會                    共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頁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第 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 頁</w:t>
      </w:r>
    </w:p>
    <w:p w:rsidR="00555439" w:rsidRDefault="00555439">
      <w:pPr>
        <w:spacing w:afterLines="50" w:after="180" w:line="300" w:lineRule="exact"/>
        <w:ind w:left="972" w:hangingChars="405" w:hanging="972"/>
        <w:rPr>
          <w:rFonts w:ascii="標楷體" w:eastAsia="標楷體" w:hint="eastAsia"/>
        </w:rPr>
      </w:pPr>
      <w:r>
        <w:rPr>
          <w:rFonts w:ascii="標楷體" w:eastAsia="標楷體" w:hint="eastAsia"/>
        </w:rPr>
        <w:t>主  旨：茲依</w:t>
      </w:r>
      <w:r w:rsidR="00FC2C84">
        <w:rPr>
          <w:rFonts w:ascii="標楷體" w:eastAsia="標楷體" w:hint="eastAsia"/>
        </w:rPr>
        <w:t>證券</w:t>
      </w:r>
      <w:r>
        <w:rPr>
          <w:rFonts w:ascii="標楷體" w:eastAsia="標楷體" w:hint="eastAsia"/>
        </w:rPr>
        <w:t>交易法第</w:t>
      </w:r>
      <w:r w:rsidR="00FC2C84">
        <w:rPr>
          <w:rFonts w:ascii="標楷體" w:eastAsia="標楷體" w:hint="eastAsia"/>
        </w:rPr>
        <w:t>18</w:t>
      </w:r>
      <w:r>
        <w:rPr>
          <w:rFonts w:ascii="標楷體" w:eastAsia="標楷體" w:hint="eastAsia"/>
        </w:rPr>
        <w:t>條第</w:t>
      </w:r>
      <w:r w:rsidR="00E93F3E">
        <w:rPr>
          <w:rFonts w:ascii="標楷體" w:eastAsia="標楷體" w:hint="eastAsia"/>
        </w:rPr>
        <w:t>2</w:t>
      </w:r>
      <w:r>
        <w:rPr>
          <w:rFonts w:ascii="標楷體" w:eastAsia="標楷體" w:hint="eastAsia"/>
        </w:rPr>
        <w:t>項及</w:t>
      </w:r>
      <w:r w:rsidR="00FC2C84">
        <w:rPr>
          <w:rFonts w:ascii="標楷體" w:eastAsia="標楷體" w:hint="eastAsia"/>
        </w:rPr>
        <w:t>期貨</w:t>
      </w:r>
      <w:r>
        <w:rPr>
          <w:rFonts w:ascii="標楷體" w:eastAsia="標楷體" w:hint="eastAsia"/>
        </w:rPr>
        <w:t>商經營</w:t>
      </w:r>
      <w:r w:rsidR="00FC2C84">
        <w:rPr>
          <w:rFonts w:ascii="標楷體" w:eastAsia="標楷體" w:hint="eastAsia"/>
        </w:rPr>
        <w:t>證券</w:t>
      </w:r>
      <w:r>
        <w:rPr>
          <w:rFonts w:ascii="標楷體" w:eastAsia="標楷體" w:hint="eastAsia"/>
        </w:rPr>
        <w:t>交易輔助業務管理規則第1</w:t>
      </w:r>
      <w:r w:rsidR="00FC2C84">
        <w:rPr>
          <w:rFonts w:ascii="標楷體" w:eastAsia="標楷體" w:hint="eastAsia"/>
        </w:rPr>
        <w:t>4</w:t>
      </w:r>
      <w:r>
        <w:rPr>
          <w:rFonts w:ascii="標楷體" w:eastAsia="標楷體" w:hint="eastAsia"/>
        </w:rPr>
        <w:t>條之規定，檢附下列</w:t>
      </w:r>
      <w:proofErr w:type="gramStart"/>
      <w:r>
        <w:rPr>
          <w:rFonts w:ascii="標楷體" w:eastAsia="標楷體" w:hint="eastAsia"/>
        </w:rPr>
        <w:t>書件乙份</w:t>
      </w:r>
      <w:proofErr w:type="gramEnd"/>
      <w:r>
        <w:rPr>
          <w:rFonts w:ascii="標楷體" w:eastAsia="標楷體" w:hint="eastAsia"/>
        </w:rPr>
        <w:t>，申請核發總公司經營</w:t>
      </w:r>
      <w:r w:rsidR="00FC2C84">
        <w:rPr>
          <w:rFonts w:ascii="標楷體" w:eastAsia="標楷體" w:hint="eastAsia"/>
        </w:rPr>
        <w:t>證券</w:t>
      </w:r>
      <w:r>
        <w:rPr>
          <w:rFonts w:ascii="標楷體" w:eastAsia="標楷體" w:hint="eastAsia"/>
        </w:rPr>
        <w:t xml:space="preserve">交易輔助業務許可證照，請  查照。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7892"/>
      </w:tblGrid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vAlign w:val="center"/>
          </w:tcPr>
          <w:p w:rsidR="00555439" w:rsidRDefault="00FC2C84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期貨</w:t>
            </w:r>
            <w:r w:rsidR="00555439">
              <w:rPr>
                <w:rFonts w:eastAsia="標楷體" w:hint="eastAsia"/>
              </w:rPr>
              <w:t>商名稱</w:t>
            </w:r>
          </w:p>
        </w:tc>
        <w:tc>
          <w:tcPr>
            <w:tcW w:w="7892" w:type="dxa"/>
            <w:vAlign w:val="center"/>
          </w:tcPr>
          <w:p w:rsidR="00555439" w:rsidRDefault="00555439">
            <w:pPr>
              <w:pStyle w:val="1"/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vAlign w:val="center"/>
          </w:tcPr>
          <w:p w:rsidR="00555439" w:rsidRDefault="00555439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營業處所</w:t>
            </w:r>
          </w:p>
        </w:tc>
        <w:tc>
          <w:tcPr>
            <w:tcW w:w="7892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vAlign w:val="center"/>
          </w:tcPr>
          <w:p w:rsidR="00555439" w:rsidRDefault="00FC2C84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期貨</w:t>
            </w:r>
            <w:r w:rsidR="00555439">
              <w:rPr>
                <w:rFonts w:eastAsia="標楷體" w:hint="eastAsia"/>
              </w:rPr>
              <w:t>商業務種類</w:t>
            </w:r>
          </w:p>
        </w:tc>
        <w:tc>
          <w:tcPr>
            <w:tcW w:w="7892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vAlign w:val="center"/>
          </w:tcPr>
          <w:p w:rsidR="00555439" w:rsidRDefault="00555439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實收資本額</w:t>
            </w:r>
          </w:p>
        </w:tc>
        <w:tc>
          <w:tcPr>
            <w:tcW w:w="7892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vAlign w:val="center"/>
          </w:tcPr>
          <w:p w:rsidR="00555439" w:rsidRDefault="00555439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金管會許可</w:t>
            </w:r>
          </w:p>
          <w:p w:rsidR="00555439" w:rsidRDefault="00555439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日期及文號</w:t>
            </w:r>
          </w:p>
        </w:tc>
        <w:tc>
          <w:tcPr>
            <w:tcW w:w="7892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vAlign w:val="center"/>
          </w:tcPr>
          <w:p w:rsidR="00555439" w:rsidRDefault="00555439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892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 華 民 國            年            月            日</w:t>
            </w: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40" w:type="dxa"/>
            <w:vAlign w:val="center"/>
          </w:tcPr>
          <w:p w:rsidR="00555439" w:rsidRDefault="00555439">
            <w:pPr>
              <w:ind w:left="20" w:right="20"/>
              <w:jc w:val="distribute"/>
              <w:rPr>
                <w:rFonts w:hint="eastAsia"/>
              </w:rPr>
            </w:pPr>
            <w:r>
              <w:rPr>
                <w:rFonts w:ascii="標楷體" w:eastAsia="標楷體" w:hint="eastAsia"/>
              </w:rPr>
              <w:t>附件</w:t>
            </w:r>
          </w:p>
        </w:tc>
        <w:tc>
          <w:tcPr>
            <w:tcW w:w="7892" w:type="dxa"/>
          </w:tcPr>
          <w:p w:rsidR="00555439" w:rsidRDefault="00FC2C84">
            <w:pPr>
              <w:pStyle w:val="a4"/>
              <w:numPr>
                <w:ilvl w:val="0"/>
                <w:numId w:val="25"/>
              </w:numPr>
              <w:spacing w:line="300" w:lineRule="exact"/>
              <w:jc w:val="both"/>
              <w:rPr>
                <w:rFonts w:hint="eastAsia"/>
                <w:sz w:val="24"/>
              </w:rPr>
            </w:pPr>
            <w:r w:rsidRPr="00FC2C84">
              <w:rPr>
                <w:rFonts w:ascii="Times New Roman" w:hAnsi="標楷體" w:hint="eastAsia"/>
                <w:color w:val="000000"/>
                <w:spacing w:val="-20"/>
                <w:sz w:val="24"/>
              </w:rPr>
              <w:t>公司章程及公司變更登記證明文件</w:t>
            </w:r>
            <w:r w:rsidRPr="00FC2C84">
              <w:rPr>
                <w:rFonts w:ascii="Times New Roman" w:hAnsi="標楷體"/>
                <w:color w:val="000000"/>
                <w:spacing w:val="-20"/>
                <w:sz w:val="24"/>
              </w:rPr>
              <w:t>。</w:t>
            </w:r>
          </w:p>
          <w:p w:rsidR="00555439" w:rsidRDefault="00FC2C84">
            <w:pPr>
              <w:pStyle w:val="a4"/>
              <w:numPr>
                <w:ilvl w:val="0"/>
                <w:numId w:val="25"/>
              </w:numPr>
              <w:spacing w:line="300" w:lineRule="exact"/>
              <w:jc w:val="both"/>
              <w:rPr>
                <w:rFonts w:hint="eastAsia"/>
                <w:sz w:val="24"/>
              </w:rPr>
            </w:pPr>
            <w:r w:rsidRPr="00FC2C84">
              <w:rPr>
                <w:rFonts w:ascii="Times New Roman" w:hAnsi="標楷體" w:hint="eastAsia"/>
                <w:color w:val="000000"/>
                <w:spacing w:val="-20"/>
                <w:sz w:val="24"/>
              </w:rPr>
              <w:t>期貨</w:t>
            </w:r>
            <w:r w:rsidRPr="00FC2C84">
              <w:rPr>
                <w:rFonts w:ascii="Times New Roman" w:hAnsi="標楷體"/>
                <w:color w:val="000000"/>
                <w:spacing w:val="-20"/>
                <w:sz w:val="24"/>
              </w:rPr>
              <w:t>商許可證照影本。</w:t>
            </w:r>
          </w:p>
          <w:p w:rsidR="00555439" w:rsidRDefault="00FC2C84">
            <w:pPr>
              <w:pStyle w:val="a4"/>
              <w:numPr>
                <w:ilvl w:val="0"/>
                <w:numId w:val="25"/>
              </w:numPr>
              <w:spacing w:line="300" w:lineRule="exact"/>
              <w:jc w:val="both"/>
              <w:rPr>
                <w:rFonts w:hint="eastAsia"/>
                <w:sz w:val="24"/>
              </w:rPr>
            </w:pPr>
            <w:r w:rsidRPr="00FC2C84">
              <w:rPr>
                <w:rFonts w:ascii="Times New Roman" w:hAnsi="標楷體"/>
                <w:color w:val="000000"/>
                <w:spacing w:val="-20"/>
                <w:sz w:val="24"/>
              </w:rPr>
              <w:t>經營</w:t>
            </w:r>
            <w:r w:rsidRPr="00FC2C84">
              <w:rPr>
                <w:rFonts w:ascii="Times New Roman" w:hAnsi="標楷體" w:hint="eastAsia"/>
                <w:color w:val="000000"/>
                <w:spacing w:val="-20"/>
                <w:sz w:val="24"/>
              </w:rPr>
              <w:t>證券</w:t>
            </w:r>
            <w:r w:rsidRPr="00FC2C84">
              <w:rPr>
                <w:rFonts w:ascii="Times New Roman" w:hAnsi="標楷體"/>
                <w:color w:val="000000"/>
                <w:spacing w:val="-20"/>
                <w:sz w:val="24"/>
              </w:rPr>
              <w:t>交易輔助業務之內部控制制度。</w:t>
            </w:r>
          </w:p>
          <w:p w:rsidR="00555439" w:rsidRDefault="00FC2C84">
            <w:pPr>
              <w:numPr>
                <w:ilvl w:val="0"/>
                <w:numId w:val="25"/>
              </w:numPr>
              <w:spacing w:line="3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eastAsia="標楷體" w:hAnsi="標楷體"/>
                <w:color w:val="000000"/>
                <w:spacing w:val="-20"/>
              </w:rPr>
              <w:t>辦理</w:t>
            </w:r>
            <w:r>
              <w:rPr>
                <w:rFonts w:eastAsia="標楷體" w:hAnsi="標楷體" w:hint="eastAsia"/>
                <w:color w:val="000000"/>
                <w:spacing w:val="-20"/>
              </w:rPr>
              <w:t>證券</w:t>
            </w:r>
            <w:r>
              <w:rPr>
                <w:rFonts w:eastAsia="標楷體" w:hAnsi="標楷體"/>
                <w:color w:val="000000"/>
                <w:spacing w:val="-20"/>
              </w:rPr>
              <w:t>交易輔助業務之經理人</w:t>
            </w:r>
            <w:r w:rsidRPr="00A57DB0">
              <w:rPr>
                <w:rFonts w:eastAsia="標楷體" w:hAnsi="標楷體" w:hint="eastAsia"/>
                <w:color w:val="000000"/>
                <w:spacing w:val="-20"/>
              </w:rPr>
              <w:t>與</w:t>
            </w:r>
            <w:r>
              <w:rPr>
                <w:rFonts w:eastAsia="標楷體" w:hAnsi="標楷體"/>
                <w:color w:val="000000"/>
                <w:spacing w:val="-20"/>
              </w:rPr>
              <w:t>業務</w:t>
            </w:r>
            <w:r w:rsidRPr="00A57DB0">
              <w:rPr>
                <w:rFonts w:eastAsia="標楷體" w:hAnsi="標楷體" w:hint="eastAsia"/>
                <w:color w:val="000000"/>
                <w:spacing w:val="-20"/>
              </w:rPr>
              <w:t>人</w:t>
            </w:r>
            <w:r>
              <w:rPr>
                <w:rFonts w:eastAsia="標楷體" w:hAnsi="標楷體"/>
                <w:color w:val="000000"/>
                <w:spacing w:val="-20"/>
              </w:rPr>
              <w:t>員名冊及資格證明文件。</w:t>
            </w:r>
          </w:p>
          <w:p w:rsidR="00555439" w:rsidRDefault="00FC2C84">
            <w:pPr>
              <w:pStyle w:val="20"/>
              <w:numPr>
                <w:ilvl w:val="0"/>
                <w:numId w:val="25"/>
              </w:numPr>
              <w:rPr>
                <w:rFonts w:hint="eastAsia"/>
              </w:rPr>
            </w:pPr>
            <w:r>
              <w:rPr>
                <w:rFonts w:ascii="Times New Roman" w:hAnsi="標楷體" w:hint="eastAsia"/>
                <w:color w:val="000000"/>
                <w:spacing w:val="-20"/>
              </w:rPr>
              <w:t>辦</w:t>
            </w:r>
            <w:r>
              <w:rPr>
                <w:rFonts w:ascii="Times New Roman" w:hAnsi="標楷體"/>
                <w:color w:val="000000"/>
                <w:spacing w:val="-20"/>
              </w:rPr>
              <w:t>理</w:t>
            </w:r>
            <w:r>
              <w:rPr>
                <w:rFonts w:ascii="Times New Roman" w:hAnsi="標楷體" w:hint="eastAsia"/>
                <w:color w:val="000000"/>
                <w:spacing w:val="-20"/>
              </w:rPr>
              <w:t>證券</w:t>
            </w:r>
            <w:r>
              <w:rPr>
                <w:rFonts w:ascii="Times New Roman" w:hAnsi="標楷體"/>
                <w:color w:val="000000"/>
                <w:spacing w:val="-20"/>
              </w:rPr>
              <w:t>交易輔助業務之經理人無</w:t>
            </w:r>
            <w:r w:rsidR="00003DF7">
              <w:rPr>
                <w:rFonts w:hint="eastAsia"/>
              </w:rPr>
              <w:t>證券交易法</w:t>
            </w:r>
            <w:r>
              <w:rPr>
                <w:rFonts w:ascii="Times New Roman" w:hAnsi="標楷體"/>
                <w:color w:val="000000"/>
                <w:spacing w:val="-20"/>
              </w:rPr>
              <w:t>第</w:t>
            </w:r>
            <w:r>
              <w:rPr>
                <w:rFonts w:ascii="Times New Roman" w:hAnsi="標楷體" w:hint="eastAsia"/>
                <w:color w:val="000000"/>
                <w:spacing w:val="-20"/>
              </w:rPr>
              <w:t>53</w:t>
            </w:r>
            <w:r>
              <w:rPr>
                <w:rFonts w:ascii="Times New Roman" w:hAnsi="標楷體" w:hint="eastAsia"/>
                <w:color w:val="000000"/>
                <w:spacing w:val="-20"/>
              </w:rPr>
              <w:t>條</w:t>
            </w:r>
            <w:r>
              <w:rPr>
                <w:rFonts w:ascii="Times New Roman" w:hAnsi="標楷體"/>
                <w:color w:val="000000"/>
                <w:spacing w:val="-20"/>
              </w:rPr>
              <w:t>規定情事之聲明。</w:t>
            </w:r>
          </w:p>
          <w:p w:rsidR="00555439" w:rsidRDefault="00FC2C84">
            <w:pPr>
              <w:numPr>
                <w:ilvl w:val="0"/>
                <w:numId w:val="25"/>
              </w:numPr>
              <w:spacing w:line="300" w:lineRule="exact"/>
              <w:jc w:val="both"/>
              <w:rPr>
                <w:rFonts w:ascii="標楷體" w:eastAsia="標楷體" w:hint="eastAsia"/>
              </w:rPr>
            </w:pPr>
            <w:r w:rsidRPr="00C015C7">
              <w:rPr>
                <w:rFonts w:eastAsia="標楷體" w:hAnsi="標楷體"/>
                <w:color w:val="000000"/>
                <w:spacing w:val="-15"/>
              </w:rPr>
              <w:t>已依</w:t>
            </w:r>
            <w:r w:rsidR="00003DF7">
              <w:rPr>
                <w:rFonts w:ascii="標楷體" w:eastAsia="標楷體" w:hint="eastAsia"/>
              </w:rPr>
              <w:t>期貨商經營證券交易輔助業務管理規則</w:t>
            </w:r>
            <w:r w:rsidRPr="00C015C7">
              <w:rPr>
                <w:rFonts w:eastAsia="標楷體" w:hAnsi="標楷體"/>
                <w:color w:val="000000"/>
                <w:spacing w:val="-15"/>
              </w:rPr>
              <w:t>第</w:t>
            </w:r>
            <w:r>
              <w:rPr>
                <w:rFonts w:eastAsia="標楷體" w:hAnsi="標楷體" w:hint="eastAsia"/>
                <w:color w:val="000000"/>
                <w:spacing w:val="-15"/>
              </w:rPr>
              <w:t>21</w:t>
            </w:r>
            <w:r w:rsidRPr="00C015C7">
              <w:rPr>
                <w:rFonts w:eastAsia="標楷體" w:hAnsi="標楷體"/>
                <w:color w:val="000000"/>
                <w:spacing w:val="-15"/>
              </w:rPr>
              <w:t>條規定繳存營業</w:t>
            </w:r>
            <w:r>
              <w:rPr>
                <w:rFonts w:eastAsia="標楷體" w:hAnsi="標楷體"/>
                <w:color w:val="000000"/>
                <w:spacing w:val="-20"/>
              </w:rPr>
              <w:t>保證金之證明文件。</w:t>
            </w:r>
          </w:p>
          <w:p w:rsidR="00555439" w:rsidRDefault="00FC2C84">
            <w:pPr>
              <w:numPr>
                <w:ilvl w:val="0"/>
                <w:numId w:val="25"/>
              </w:numPr>
              <w:spacing w:line="300" w:lineRule="exact"/>
              <w:jc w:val="both"/>
              <w:rPr>
                <w:rFonts w:ascii="標楷體" w:eastAsia="標楷體" w:hint="eastAsia"/>
              </w:rPr>
            </w:pPr>
            <w:r w:rsidRPr="00C015C7">
              <w:rPr>
                <w:rFonts w:eastAsia="標楷體" w:hAnsi="標楷體"/>
                <w:color w:val="000000"/>
                <w:spacing w:val="-15"/>
              </w:rPr>
              <w:t>具備經營</w:t>
            </w:r>
            <w:r w:rsidRPr="00C015C7">
              <w:rPr>
                <w:rFonts w:eastAsia="標楷體" w:hAnsi="標楷體" w:hint="eastAsia"/>
                <w:color w:val="000000"/>
                <w:spacing w:val="-15"/>
              </w:rPr>
              <w:t>證券</w:t>
            </w:r>
            <w:r w:rsidRPr="00C015C7">
              <w:rPr>
                <w:rFonts w:eastAsia="標楷體" w:hAnsi="標楷體"/>
                <w:color w:val="000000"/>
                <w:spacing w:val="-15"/>
              </w:rPr>
              <w:t>交易輔助業務</w:t>
            </w:r>
            <w:r>
              <w:rPr>
                <w:rFonts w:eastAsia="標楷體" w:hAnsi="標楷體"/>
                <w:color w:val="000000"/>
                <w:spacing w:val="-20"/>
              </w:rPr>
              <w:t>必要傳輸設備之證明文件。</w:t>
            </w:r>
          </w:p>
          <w:p w:rsidR="00555439" w:rsidRDefault="00FC2C84">
            <w:pPr>
              <w:numPr>
                <w:ilvl w:val="0"/>
                <w:numId w:val="25"/>
              </w:numPr>
              <w:spacing w:line="300" w:lineRule="exact"/>
              <w:jc w:val="both"/>
              <w:rPr>
                <w:rFonts w:ascii="標楷體" w:eastAsia="標楷體" w:hint="eastAsia"/>
              </w:rPr>
            </w:pPr>
            <w:r w:rsidRPr="00603DF4">
              <w:rPr>
                <w:rFonts w:eastAsia="標楷體" w:hAnsi="標楷體" w:hint="eastAsia"/>
                <w:color w:val="000000"/>
                <w:spacing w:val="-15"/>
              </w:rPr>
              <w:t>委任證券商同意依</w:t>
            </w:r>
            <w:r w:rsidR="00003DF7">
              <w:rPr>
                <w:rFonts w:ascii="標楷體" w:eastAsia="標楷體" w:hint="eastAsia"/>
              </w:rPr>
              <w:t>期貨商經營證券交易輔助業務管理規則</w:t>
            </w:r>
            <w:r w:rsidRPr="00603DF4">
              <w:rPr>
                <w:rFonts w:eastAsia="標楷體" w:hAnsi="標楷體" w:hint="eastAsia"/>
                <w:color w:val="000000"/>
                <w:spacing w:val="-15"/>
              </w:rPr>
              <w:t>第</w:t>
            </w:r>
            <w:r>
              <w:rPr>
                <w:rFonts w:eastAsia="標楷體" w:hAnsi="標楷體" w:hint="eastAsia"/>
                <w:color w:val="000000"/>
                <w:spacing w:val="-15"/>
              </w:rPr>
              <w:t>8</w:t>
            </w:r>
            <w:r w:rsidRPr="00603DF4">
              <w:rPr>
                <w:rFonts w:eastAsia="標楷體" w:hAnsi="標楷體" w:hint="eastAsia"/>
                <w:color w:val="000000"/>
                <w:spacing w:val="-15"/>
              </w:rPr>
              <w:t>條</w:t>
            </w:r>
            <w:r>
              <w:rPr>
                <w:rFonts w:eastAsia="標楷體" w:hAnsi="標楷體" w:hint="eastAsia"/>
                <w:color w:val="000000"/>
                <w:spacing w:val="-20"/>
              </w:rPr>
              <w:t>第</w:t>
            </w:r>
            <w:r>
              <w:rPr>
                <w:rFonts w:eastAsia="標楷體" w:hAnsi="標楷體" w:hint="eastAsia"/>
                <w:color w:val="000000"/>
                <w:spacing w:val="-20"/>
              </w:rPr>
              <w:t>2</w:t>
            </w:r>
            <w:r>
              <w:rPr>
                <w:rFonts w:eastAsia="標楷體" w:hAnsi="標楷體" w:hint="eastAsia"/>
                <w:color w:val="000000"/>
                <w:spacing w:val="-20"/>
              </w:rPr>
              <w:t>規定增繳交割結算基金之證明文件。</w:t>
            </w:r>
          </w:p>
          <w:p w:rsidR="00555439" w:rsidRDefault="00D14D40">
            <w:pPr>
              <w:pStyle w:val="2"/>
              <w:numPr>
                <w:ilvl w:val="0"/>
                <w:numId w:val="25"/>
              </w:numPr>
              <w:ind w:firstLineChars="0"/>
              <w:rPr>
                <w:rFonts w:hint="eastAsia"/>
                <w:sz w:val="24"/>
              </w:rPr>
            </w:pPr>
            <w:r w:rsidRPr="00D14D40">
              <w:rPr>
                <w:rFonts w:ascii="Times New Roman" w:hAnsi="標楷體"/>
                <w:color w:val="000000"/>
                <w:spacing w:val="-15"/>
                <w:sz w:val="24"/>
              </w:rPr>
              <w:t>同意</w:t>
            </w:r>
            <w:r w:rsidRPr="00D14D40">
              <w:rPr>
                <w:rFonts w:ascii="Times New Roman" w:hAnsi="標楷體" w:hint="eastAsia"/>
                <w:color w:val="000000"/>
                <w:spacing w:val="-15"/>
                <w:sz w:val="24"/>
              </w:rPr>
              <w:t>主管機關</w:t>
            </w:r>
            <w:r w:rsidRPr="00D14D40">
              <w:rPr>
                <w:rFonts w:ascii="Times New Roman" w:hAnsi="標楷體"/>
                <w:color w:val="000000"/>
                <w:spacing w:val="-15"/>
                <w:sz w:val="24"/>
              </w:rPr>
              <w:t>、</w:t>
            </w:r>
            <w:r w:rsidRPr="00D14D40">
              <w:rPr>
                <w:rFonts w:ascii="Times New Roman" w:hAnsi="標楷體" w:hint="eastAsia"/>
                <w:color w:val="000000"/>
                <w:spacing w:val="-15"/>
                <w:sz w:val="24"/>
              </w:rPr>
              <w:t>證券</w:t>
            </w:r>
            <w:r w:rsidRPr="00D14D40">
              <w:rPr>
                <w:rFonts w:ascii="Times New Roman" w:hAnsi="標楷體"/>
                <w:color w:val="000000"/>
                <w:spacing w:val="-15"/>
                <w:sz w:val="24"/>
              </w:rPr>
              <w:t>交易所</w:t>
            </w:r>
            <w:r w:rsidRPr="00D14D40">
              <w:rPr>
                <w:rFonts w:ascii="Times New Roman" w:hAnsi="標楷體" w:hint="eastAsia"/>
                <w:color w:val="000000"/>
                <w:spacing w:val="-15"/>
                <w:sz w:val="24"/>
              </w:rPr>
              <w:t>、證券櫃檯買賣中心</w:t>
            </w:r>
            <w:r w:rsidRPr="00D14D40">
              <w:rPr>
                <w:rFonts w:ascii="Times New Roman" w:hAnsi="標楷體"/>
                <w:color w:val="000000"/>
                <w:spacing w:val="-15"/>
                <w:sz w:val="24"/>
              </w:rPr>
              <w:t>或</w:t>
            </w:r>
            <w:r w:rsidRPr="00D14D40">
              <w:rPr>
                <w:rFonts w:ascii="Times New Roman" w:hAnsi="標楷體" w:hint="eastAsia"/>
                <w:color w:val="000000"/>
                <w:spacing w:val="-15"/>
                <w:sz w:val="24"/>
              </w:rPr>
              <w:t>主管機關</w:t>
            </w:r>
            <w:r w:rsidRPr="00D14D40">
              <w:rPr>
                <w:rFonts w:ascii="Times New Roman" w:hAnsi="標楷體"/>
                <w:color w:val="000000"/>
                <w:spacing w:val="-15"/>
                <w:sz w:val="24"/>
              </w:rPr>
              <w:t>指定之機構對其財務、業務及其他必要事項進行查核，及就前揭機構之查核提出說明及提供相關文件之同意函。</w:t>
            </w:r>
          </w:p>
          <w:p w:rsidR="00555439" w:rsidRDefault="00D14D40">
            <w:pPr>
              <w:pStyle w:val="2"/>
              <w:numPr>
                <w:ilvl w:val="0"/>
                <w:numId w:val="25"/>
              </w:numPr>
              <w:ind w:firstLineChars="0"/>
              <w:rPr>
                <w:rFonts w:hint="eastAsia"/>
                <w:sz w:val="24"/>
              </w:rPr>
            </w:pPr>
            <w:r w:rsidRPr="00D14D40">
              <w:rPr>
                <w:rFonts w:ascii="Times New Roman" w:hAnsi="標楷體"/>
                <w:color w:val="000000"/>
                <w:spacing w:val="-15"/>
                <w:sz w:val="24"/>
              </w:rPr>
              <w:t>符合</w:t>
            </w:r>
            <w:r w:rsidR="00D4327A" w:rsidRPr="00687895">
              <w:rPr>
                <w:rFonts w:ascii="Times New Roman" w:hAnsi="標楷體" w:hint="eastAsia"/>
                <w:color w:val="000000"/>
                <w:spacing w:val="-20"/>
                <w:sz w:val="24"/>
              </w:rPr>
              <w:t>期貨商經營證券交易輔助業務管理規則</w:t>
            </w:r>
            <w:r w:rsidRPr="00D14D40">
              <w:rPr>
                <w:rFonts w:ascii="Times New Roman" w:hAnsi="標楷體"/>
                <w:color w:val="000000"/>
                <w:spacing w:val="-15"/>
                <w:sz w:val="24"/>
              </w:rPr>
              <w:t>第</w:t>
            </w:r>
            <w:r>
              <w:rPr>
                <w:rFonts w:ascii="Times New Roman" w:hAnsi="標楷體" w:hint="eastAsia"/>
                <w:color w:val="000000"/>
                <w:spacing w:val="-15"/>
                <w:sz w:val="24"/>
              </w:rPr>
              <w:t>12</w:t>
            </w:r>
            <w:r w:rsidRPr="00D14D40">
              <w:rPr>
                <w:rFonts w:ascii="Times New Roman" w:hAnsi="標楷體"/>
                <w:color w:val="000000"/>
                <w:spacing w:val="-15"/>
                <w:sz w:val="24"/>
              </w:rPr>
              <w:t>條</w:t>
            </w:r>
            <w:r w:rsidRPr="00D14D40">
              <w:rPr>
                <w:rFonts w:ascii="Times New Roman" w:hAnsi="標楷體" w:hint="eastAsia"/>
                <w:color w:val="000000"/>
                <w:spacing w:val="-15"/>
                <w:sz w:val="24"/>
              </w:rPr>
              <w:t>第</w:t>
            </w:r>
            <w:r>
              <w:rPr>
                <w:rFonts w:ascii="Times New Roman" w:hAnsi="標楷體" w:hint="eastAsia"/>
                <w:color w:val="000000"/>
                <w:spacing w:val="-15"/>
                <w:sz w:val="24"/>
              </w:rPr>
              <w:t>1</w:t>
            </w:r>
            <w:r w:rsidRPr="00D14D40">
              <w:rPr>
                <w:rFonts w:ascii="Times New Roman" w:hAnsi="標楷體" w:hint="eastAsia"/>
                <w:color w:val="000000"/>
                <w:spacing w:val="-15"/>
                <w:sz w:val="24"/>
              </w:rPr>
              <w:t>項</w:t>
            </w:r>
            <w:r w:rsidRPr="00D14D40">
              <w:rPr>
                <w:rFonts w:ascii="Times New Roman" w:hAnsi="標楷體"/>
                <w:color w:val="000000"/>
                <w:spacing w:val="-15"/>
                <w:sz w:val="24"/>
              </w:rPr>
              <w:t>第</w:t>
            </w:r>
            <w:r>
              <w:rPr>
                <w:rFonts w:ascii="Times New Roman" w:hAnsi="標楷體" w:hint="eastAsia"/>
                <w:color w:val="000000"/>
                <w:spacing w:val="-15"/>
                <w:sz w:val="24"/>
              </w:rPr>
              <w:t>5</w:t>
            </w:r>
            <w:r w:rsidRPr="00D14D40">
              <w:rPr>
                <w:rFonts w:ascii="Times New Roman" w:hAnsi="標楷體"/>
                <w:color w:val="000000"/>
                <w:spacing w:val="-15"/>
                <w:sz w:val="24"/>
              </w:rPr>
              <w:t>款規定之證明文件。</w:t>
            </w:r>
          </w:p>
          <w:p w:rsidR="00555439" w:rsidRPr="00D14D40" w:rsidRDefault="00D14D40">
            <w:pPr>
              <w:numPr>
                <w:ilvl w:val="0"/>
                <w:numId w:val="25"/>
              </w:numPr>
              <w:spacing w:line="300" w:lineRule="exact"/>
              <w:rPr>
                <w:rFonts w:hint="eastAsia"/>
              </w:rPr>
            </w:pPr>
            <w:r w:rsidRPr="004B7BF6">
              <w:rPr>
                <w:rFonts w:eastAsia="標楷體" w:hAnsi="標楷體"/>
                <w:color w:val="000000"/>
                <w:spacing w:val="-15"/>
              </w:rPr>
              <w:t>符合</w:t>
            </w:r>
            <w:r w:rsidR="00D4327A" w:rsidRPr="00D4327A">
              <w:rPr>
                <w:rFonts w:eastAsia="標楷體" w:hAnsi="標楷體" w:hint="eastAsia"/>
                <w:color w:val="000000"/>
                <w:spacing w:val="-20"/>
              </w:rPr>
              <w:t>期貨商經營證券交易輔助業務管理規則</w:t>
            </w:r>
            <w:r w:rsidRPr="004B7BF6">
              <w:rPr>
                <w:rFonts w:eastAsia="標楷體" w:hAnsi="標楷體"/>
                <w:color w:val="000000"/>
                <w:spacing w:val="-15"/>
              </w:rPr>
              <w:t>第</w:t>
            </w:r>
            <w:r>
              <w:rPr>
                <w:rFonts w:eastAsia="標楷體" w:hAnsi="標楷體" w:hint="eastAsia"/>
                <w:color w:val="000000"/>
                <w:spacing w:val="-15"/>
              </w:rPr>
              <w:t>10</w:t>
            </w:r>
            <w:r w:rsidRPr="004B7BF6">
              <w:rPr>
                <w:rFonts w:eastAsia="標楷體" w:hAnsi="標楷體"/>
                <w:color w:val="000000"/>
                <w:spacing w:val="-15"/>
              </w:rPr>
              <w:t>條規定之證明</w:t>
            </w:r>
            <w:r>
              <w:rPr>
                <w:rFonts w:eastAsia="標楷體" w:hAnsi="標楷體"/>
                <w:color w:val="000000"/>
                <w:spacing w:val="-20"/>
              </w:rPr>
              <w:t>文件。</w:t>
            </w:r>
          </w:p>
          <w:p w:rsidR="00D14D40" w:rsidRPr="00D14D40" w:rsidRDefault="00D14D40">
            <w:pPr>
              <w:numPr>
                <w:ilvl w:val="0"/>
                <w:numId w:val="25"/>
              </w:numPr>
              <w:spacing w:line="300" w:lineRule="exact"/>
              <w:rPr>
                <w:rFonts w:hint="eastAsia"/>
              </w:rPr>
            </w:pPr>
            <w:r>
              <w:rPr>
                <w:rFonts w:eastAsia="標楷體" w:hAnsi="標楷體"/>
                <w:color w:val="000000"/>
                <w:spacing w:val="-20"/>
              </w:rPr>
              <w:t>案件</w:t>
            </w:r>
            <w:r w:rsidRPr="00A57DB0">
              <w:rPr>
                <w:rFonts w:eastAsia="標楷體" w:hAnsi="標楷體" w:hint="eastAsia"/>
                <w:color w:val="000000"/>
                <w:spacing w:val="-20"/>
              </w:rPr>
              <w:t>審</w:t>
            </w:r>
            <w:r w:rsidRPr="00886BDE">
              <w:rPr>
                <w:rFonts w:eastAsia="標楷體" w:hAnsi="標楷體" w:hint="eastAsia"/>
                <w:spacing w:val="-20"/>
              </w:rPr>
              <w:t>查</w:t>
            </w:r>
            <w:r>
              <w:rPr>
                <w:rFonts w:eastAsia="標楷體" w:hAnsi="標楷體"/>
                <w:color w:val="000000"/>
                <w:spacing w:val="-20"/>
              </w:rPr>
              <w:t>表。</w:t>
            </w:r>
          </w:p>
          <w:p w:rsidR="00D14D40" w:rsidRDefault="00D14D40">
            <w:pPr>
              <w:numPr>
                <w:ilvl w:val="0"/>
                <w:numId w:val="25"/>
              </w:numPr>
              <w:spacing w:line="300" w:lineRule="exact"/>
            </w:pPr>
            <w:r w:rsidRPr="00A57DB0">
              <w:rPr>
                <w:rFonts w:eastAsia="標楷體" w:hAnsi="標楷體" w:hint="eastAsia"/>
                <w:color w:val="000000"/>
                <w:spacing w:val="-20"/>
              </w:rPr>
              <w:t>申請書及附件所載事項無虛偽或隱匿之聲明書</w:t>
            </w:r>
            <w:r>
              <w:rPr>
                <w:rFonts w:eastAsia="標楷體" w:hAnsi="標楷體"/>
                <w:color w:val="000000"/>
                <w:spacing w:val="-20"/>
              </w:rPr>
              <w:t>。</w:t>
            </w: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40" w:type="dxa"/>
            <w:vAlign w:val="center"/>
          </w:tcPr>
          <w:p w:rsidR="00555439" w:rsidRDefault="00555439">
            <w:pPr>
              <w:spacing w:line="300" w:lineRule="exact"/>
              <w:ind w:left="23" w:right="23"/>
              <w:jc w:val="distribute"/>
            </w:pPr>
            <w:r>
              <w:rPr>
                <w:rFonts w:ascii="標楷體" w:eastAsia="標楷體" w:hint="eastAsia"/>
              </w:rPr>
              <w:t>申請</w:t>
            </w:r>
            <w:r w:rsidR="00FC2C84">
              <w:rPr>
                <w:rFonts w:ascii="標楷體" w:eastAsia="標楷體" w:hint="eastAsia"/>
              </w:rPr>
              <w:t>期貨</w:t>
            </w:r>
            <w:r>
              <w:rPr>
                <w:rFonts w:ascii="標楷體" w:eastAsia="標楷體" w:hint="eastAsia"/>
              </w:rPr>
              <w:t>商及負責人簽名或蓋章</w:t>
            </w:r>
          </w:p>
        </w:tc>
        <w:tc>
          <w:tcPr>
            <w:tcW w:w="7892" w:type="dxa"/>
            <w:vAlign w:val="center"/>
          </w:tcPr>
          <w:p w:rsidR="00555439" w:rsidRDefault="00555439">
            <w:pPr>
              <w:pStyle w:val="a3"/>
              <w:tabs>
                <w:tab w:val="left" w:pos="3840"/>
              </w:tabs>
              <w:spacing w:line="360" w:lineRule="exact"/>
              <w:ind w:left="198" w:hanging="198"/>
              <w:rPr>
                <w:rFonts w:ascii="標楷體" w:eastAsia="標楷體" w:hint="eastAsia"/>
                <w:sz w:val="28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vAlign w:val="center"/>
          </w:tcPr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聯絡人及電話</w:t>
            </w:r>
          </w:p>
        </w:tc>
        <w:tc>
          <w:tcPr>
            <w:tcW w:w="7892" w:type="dxa"/>
            <w:vAlign w:val="center"/>
          </w:tcPr>
          <w:p w:rsidR="00555439" w:rsidRDefault="00555439">
            <w:pPr>
              <w:pStyle w:val="a3"/>
              <w:tabs>
                <w:tab w:val="left" w:pos="3840"/>
              </w:tabs>
              <w:spacing w:line="360" w:lineRule="exact"/>
              <w:ind w:left="198" w:hanging="198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</w:tbl>
    <w:p w:rsidR="00555439" w:rsidRDefault="00555439">
      <w:pPr>
        <w:pStyle w:val="a3"/>
        <w:spacing w:line="300" w:lineRule="exact"/>
        <w:ind w:left="57"/>
        <w:rPr>
          <w:rFonts w:ascii="標楷體" w:eastAsia="標楷體" w:hint="eastAsia"/>
        </w:rPr>
      </w:pPr>
      <w:proofErr w:type="gramStart"/>
      <w:r>
        <w:rPr>
          <w:rFonts w:ascii="標楷體" w:eastAsia="標楷體" w:hint="eastAsia"/>
        </w:rPr>
        <w:t>註</w:t>
      </w:r>
      <w:proofErr w:type="gramEnd"/>
      <w:r>
        <w:rPr>
          <w:rFonts w:ascii="標楷體" w:eastAsia="標楷體" w:hint="eastAsia"/>
        </w:rPr>
        <w:t>：1.本申請書暨附件應以</w:t>
      </w:r>
      <w:r>
        <w:rPr>
          <w:rFonts w:ascii="標楷體" w:eastAsia="標楷體"/>
        </w:rPr>
        <w:t>A4</w:t>
      </w:r>
      <w:r>
        <w:rPr>
          <w:rFonts w:ascii="標楷體" w:eastAsia="標楷體" w:hint="eastAsia"/>
        </w:rPr>
        <w:t>用紙裝訂成冊、編製目錄及標明頁次。</w:t>
      </w:r>
    </w:p>
    <w:p w:rsidR="00555439" w:rsidRDefault="00555439">
      <w:pPr>
        <w:spacing w:line="300" w:lineRule="exact"/>
        <w:ind w:leftChars="20" w:left="960" w:hangingChars="380" w:hanging="912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2.</w:t>
      </w:r>
      <w:proofErr w:type="gramStart"/>
      <w:r>
        <w:rPr>
          <w:rFonts w:ascii="標楷體" w:eastAsia="標楷體" w:hint="eastAsia"/>
        </w:rPr>
        <w:t>本表得視</w:t>
      </w:r>
      <w:proofErr w:type="gramEnd"/>
      <w:r>
        <w:rPr>
          <w:rFonts w:ascii="標楷體" w:eastAsia="標楷體" w:hint="eastAsia"/>
        </w:rPr>
        <w:t>需要延長。</w:t>
      </w:r>
    </w:p>
    <w:p w:rsidR="00555439" w:rsidRDefault="00555439">
      <w:pPr>
        <w:pStyle w:val="a3"/>
        <w:tabs>
          <w:tab w:val="left" w:pos="3840"/>
        </w:tabs>
        <w:spacing w:line="400" w:lineRule="exact"/>
        <w:ind w:left="57"/>
        <w:rPr>
          <w:rFonts w:ascii="標楷體" w:eastAsia="標楷體" w:hint="eastAsia"/>
          <w:sz w:val="28"/>
        </w:rPr>
      </w:pPr>
      <w:r>
        <w:rPr>
          <w:rFonts w:ascii="標楷體" w:eastAsia="標楷體"/>
        </w:rPr>
        <w:br w:type="page"/>
      </w:r>
      <w:r>
        <w:rPr>
          <w:rFonts w:ascii="標楷體" w:eastAsia="標楷體" w:hint="eastAsia"/>
          <w:sz w:val="28"/>
        </w:rPr>
        <w:lastRenderedPageBreak/>
        <w:t>附件6</w:t>
      </w:r>
    </w:p>
    <w:p w:rsidR="00555439" w:rsidRDefault="00D14D40">
      <w:pPr>
        <w:pStyle w:val="a3"/>
        <w:spacing w:line="400" w:lineRule="exact"/>
        <w:jc w:val="center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sz w:val="32"/>
        </w:rPr>
        <w:t>期貨</w:t>
      </w:r>
      <w:r w:rsidR="00555439">
        <w:rPr>
          <w:rFonts w:ascii="標楷體" w:eastAsia="標楷體" w:hint="eastAsia"/>
          <w:b/>
          <w:sz w:val="32"/>
        </w:rPr>
        <w:t>商分支機構經營</w:t>
      </w:r>
      <w:r>
        <w:rPr>
          <w:rFonts w:ascii="標楷體" w:eastAsia="標楷體" w:hint="eastAsia"/>
          <w:b/>
          <w:sz w:val="32"/>
        </w:rPr>
        <w:t>證券</w:t>
      </w:r>
      <w:r w:rsidR="00555439">
        <w:rPr>
          <w:rFonts w:ascii="標楷體" w:eastAsia="標楷體" w:hint="eastAsia"/>
          <w:b/>
          <w:sz w:val="32"/>
        </w:rPr>
        <w:t>交易輔助業務許可證照申請書</w:t>
      </w:r>
    </w:p>
    <w:p w:rsidR="00555439" w:rsidRDefault="00555439">
      <w:pPr>
        <w:pStyle w:val="a3"/>
        <w:spacing w:line="400" w:lineRule="exact"/>
        <w:rPr>
          <w:rFonts w:ascii="標楷體" w:eastAsia="標楷體" w:hint="eastAsia"/>
          <w:b/>
        </w:rPr>
      </w:pPr>
    </w:p>
    <w:p w:rsidR="00555439" w:rsidRDefault="00555439">
      <w:pPr>
        <w:pStyle w:val="a3"/>
        <w:spacing w:line="300" w:lineRule="exact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發文日期：</w:t>
      </w:r>
    </w:p>
    <w:p w:rsidR="00555439" w:rsidRDefault="00555439">
      <w:pPr>
        <w:pStyle w:val="a3"/>
        <w:spacing w:line="300" w:lineRule="exact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發文字號：</w:t>
      </w:r>
    </w:p>
    <w:p w:rsidR="00555439" w:rsidRDefault="00555439">
      <w:pPr>
        <w:pStyle w:val="a3"/>
        <w:spacing w:line="300" w:lineRule="exact"/>
        <w:rPr>
          <w:rFonts w:ascii="標楷體" w:eastAsia="標楷體" w:hint="eastAsia"/>
          <w:sz w:val="28"/>
        </w:rPr>
      </w:pPr>
    </w:p>
    <w:p w:rsidR="00555439" w:rsidRDefault="00555439">
      <w:pPr>
        <w:pStyle w:val="a3"/>
        <w:spacing w:line="3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受文者：金融監督管理委員會                     共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頁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第 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 頁</w:t>
      </w:r>
    </w:p>
    <w:p w:rsidR="00555439" w:rsidRDefault="00555439">
      <w:pPr>
        <w:spacing w:afterLines="50" w:after="180" w:line="300" w:lineRule="exact"/>
        <w:ind w:left="972" w:hangingChars="405" w:hanging="972"/>
        <w:rPr>
          <w:rFonts w:ascii="標楷體" w:eastAsia="標楷體" w:hint="eastAsia"/>
        </w:rPr>
      </w:pPr>
      <w:r>
        <w:rPr>
          <w:rFonts w:ascii="標楷體" w:eastAsia="標楷體" w:hint="eastAsia"/>
        </w:rPr>
        <w:t>主  旨：茲依</w:t>
      </w:r>
      <w:r w:rsidR="00D14D40">
        <w:rPr>
          <w:rFonts w:ascii="標楷體" w:eastAsia="標楷體" w:hint="eastAsia"/>
        </w:rPr>
        <w:t>證券</w:t>
      </w:r>
      <w:r>
        <w:rPr>
          <w:rFonts w:ascii="標楷體" w:eastAsia="標楷體" w:hint="eastAsia"/>
        </w:rPr>
        <w:t>交易法第</w:t>
      </w:r>
      <w:r w:rsidR="00D14D40">
        <w:rPr>
          <w:rFonts w:ascii="標楷體" w:eastAsia="標楷體" w:hint="eastAsia"/>
        </w:rPr>
        <w:t>18</w:t>
      </w:r>
      <w:r>
        <w:rPr>
          <w:rFonts w:ascii="標楷體" w:eastAsia="標楷體" w:hint="eastAsia"/>
        </w:rPr>
        <w:t>條第</w:t>
      </w:r>
      <w:r w:rsidR="00E93F3E">
        <w:rPr>
          <w:rFonts w:ascii="標楷體" w:eastAsia="標楷體" w:hint="eastAsia"/>
        </w:rPr>
        <w:t>2</w:t>
      </w:r>
      <w:r>
        <w:rPr>
          <w:rFonts w:ascii="標楷體" w:eastAsia="標楷體" w:hint="eastAsia"/>
        </w:rPr>
        <w:t>項及</w:t>
      </w:r>
      <w:r w:rsidR="00D14D40">
        <w:rPr>
          <w:rFonts w:ascii="標楷體" w:eastAsia="標楷體" w:hint="eastAsia"/>
        </w:rPr>
        <w:t>期貨</w:t>
      </w:r>
      <w:r>
        <w:rPr>
          <w:rFonts w:ascii="標楷體" w:eastAsia="標楷體" w:hint="eastAsia"/>
        </w:rPr>
        <w:t>商經營</w:t>
      </w:r>
      <w:r w:rsidR="00D14D40">
        <w:rPr>
          <w:rFonts w:ascii="標楷體" w:eastAsia="標楷體" w:hint="eastAsia"/>
        </w:rPr>
        <w:t>證券</w:t>
      </w:r>
      <w:r>
        <w:rPr>
          <w:rFonts w:ascii="標楷體" w:eastAsia="標楷體" w:hint="eastAsia"/>
        </w:rPr>
        <w:t>交易輔助業務管理規則第</w:t>
      </w:r>
      <w:r w:rsidR="00D14D40">
        <w:rPr>
          <w:rFonts w:ascii="標楷體" w:eastAsia="標楷體" w:hint="eastAsia"/>
        </w:rPr>
        <w:t>17</w:t>
      </w:r>
      <w:r>
        <w:rPr>
          <w:rFonts w:ascii="標楷體" w:eastAsia="標楷體" w:hint="eastAsia"/>
        </w:rPr>
        <w:t>條之規定，檢附下列</w:t>
      </w:r>
      <w:proofErr w:type="gramStart"/>
      <w:r>
        <w:rPr>
          <w:rFonts w:ascii="標楷體" w:eastAsia="標楷體" w:hint="eastAsia"/>
        </w:rPr>
        <w:t>書件乙份</w:t>
      </w:r>
      <w:proofErr w:type="gramEnd"/>
      <w:r>
        <w:rPr>
          <w:rFonts w:ascii="標楷體" w:eastAsia="標楷體" w:hint="eastAsia"/>
        </w:rPr>
        <w:t>，申請核發分支機構經營</w:t>
      </w:r>
      <w:r w:rsidR="00D14D40">
        <w:rPr>
          <w:rFonts w:ascii="標楷體" w:eastAsia="標楷體" w:hint="eastAsia"/>
        </w:rPr>
        <w:t>證券</w:t>
      </w:r>
      <w:r>
        <w:rPr>
          <w:rFonts w:ascii="標楷體" w:eastAsia="標楷體" w:hint="eastAsia"/>
        </w:rPr>
        <w:t>交易輔助業務許可證照，請  查照。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7879"/>
      </w:tblGrid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53" w:type="dxa"/>
            <w:vAlign w:val="center"/>
          </w:tcPr>
          <w:p w:rsidR="00555439" w:rsidRDefault="00D14D40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期貨</w:t>
            </w:r>
            <w:r w:rsidR="00555439">
              <w:rPr>
                <w:rFonts w:eastAsia="標楷體" w:hint="eastAsia"/>
              </w:rPr>
              <w:t>商名稱</w:t>
            </w:r>
          </w:p>
        </w:tc>
        <w:tc>
          <w:tcPr>
            <w:tcW w:w="7879" w:type="dxa"/>
            <w:vAlign w:val="center"/>
          </w:tcPr>
          <w:p w:rsidR="00555439" w:rsidRDefault="00555439">
            <w:pPr>
              <w:pStyle w:val="1"/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53" w:type="dxa"/>
            <w:vAlign w:val="center"/>
          </w:tcPr>
          <w:p w:rsidR="00555439" w:rsidRDefault="00555439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營業處所</w:t>
            </w:r>
          </w:p>
        </w:tc>
        <w:tc>
          <w:tcPr>
            <w:tcW w:w="7879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53" w:type="dxa"/>
            <w:vAlign w:val="center"/>
          </w:tcPr>
          <w:p w:rsidR="00555439" w:rsidRDefault="00D14D40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期貨</w:t>
            </w:r>
            <w:r w:rsidR="00555439">
              <w:rPr>
                <w:rFonts w:eastAsia="標楷體" w:hint="eastAsia"/>
              </w:rPr>
              <w:t>商業務種類</w:t>
            </w:r>
          </w:p>
        </w:tc>
        <w:tc>
          <w:tcPr>
            <w:tcW w:w="7879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53" w:type="dxa"/>
            <w:vAlign w:val="center"/>
          </w:tcPr>
          <w:p w:rsidR="00555439" w:rsidRDefault="00555439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實收資本額</w:t>
            </w:r>
          </w:p>
        </w:tc>
        <w:tc>
          <w:tcPr>
            <w:tcW w:w="7879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353" w:type="dxa"/>
            <w:vAlign w:val="center"/>
          </w:tcPr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經營</w:t>
            </w:r>
            <w:r w:rsidR="00D14D40">
              <w:rPr>
                <w:rFonts w:eastAsia="標楷體" w:hint="eastAsia"/>
              </w:rPr>
              <w:t>證券</w:t>
            </w:r>
            <w:r>
              <w:rPr>
                <w:rFonts w:eastAsia="標楷體" w:hint="eastAsia"/>
              </w:rPr>
              <w:t>交易輔助</w:t>
            </w:r>
          </w:p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業務分支機構名稱</w:t>
            </w:r>
          </w:p>
        </w:tc>
        <w:tc>
          <w:tcPr>
            <w:tcW w:w="7879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53" w:type="dxa"/>
            <w:vAlign w:val="center"/>
          </w:tcPr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經營</w:t>
            </w:r>
            <w:r w:rsidR="00D14D40">
              <w:rPr>
                <w:rFonts w:eastAsia="標楷體" w:hint="eastAsia"/>
              </w:rPr>
              <w:t>證券</w:t>
            </w:r>
            <w:r>
              <w:rPr>
                <w:rFonts w:eastAsia="標楷體" w:hint="eastAsia"/>
              </w:rPr>
              <w:t>交易</w:t>
            </w:r>
          </w:p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輔助業務分支</w:t>
            </w:r>
          </w:p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機構營業處所</w:t>
            </w:r>
          </w:p>
        </w:tc>
        <w:tc>
          <w:tcPr>
            <w:tcW w:w="7879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53" w:type="dxa"/>
            <w:vAlign w:val="center"/>
          </w:tcPr>
          <w:p w:rsidR="00555439" w:rsidRDefault="00555439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金管會許可</w:t>
            </w:r>
          </w:p>
          <w:p w:rsidR="00555439" w:rsidRDefault="00555439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日期及文號</w:t>
            </w:r>
          </w:p>
        </w:tc>
        <w:tc>
          <w:tcPr>
            <w:tcW w:w="7879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53" w:type="dxa"/>
            <w:vAlign w:val="center"/>
          </w:tcPr>
          <w:p w:rsidR="00555439" w:rsidRDefault="00555439">
            <w:pPr>
              <w:spacing w:line="300" w:lineRule="exact"/>
              <w:ind w:left="20" w:right="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879" w:type="dxa"/>
            <w:vAlign w:val="center"/>
          </w:tcPr>
          <w:p w:rsidR="00555439" w:rsidRDefault="00555439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 華 民 國            年            月            日</w:t>
            </w: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53" w:type="dxa"/>
            <w:vAlign w:val="center"/>
          </w:tcPr>
          <w:p w:rsidR="00555439" w:rsidRDefault="00555439">
            <w:pPr>
              <w:ind w:left="20" w:right="20"/>
              <w:jc w:val="distribute"/>
              <w:rPr>
                <w:rFonts w:hint="eastAsia"/>
              </w:rPr>
            </w:pPr>
            <w:r>
              <w:rPr>
                <w:rFonts w:ascii="標楷體" w:eastAsia="標楷體" w:hint="eastAsia"/>
              </w:rPr>
              <w:t>附件</w:t>
            </w:r>
          </w:p>
        </w:tc>
        <w:tc>
          <w:tcPr>
            <w:tcW w:w="7879" w:type="dxa"/>
          </w:tcPr>
          <w:p w:rsidR="00555439" w:rsidRDefault="00D14D40">
            <w:pPr>
              <w:pStyle w:val="a4"/>
              <w:numPr>
                <w:ilvl w:val="0"/>
                <w:numId w:val="26"/>
              </w:numPr>
              <w:spacing w:line="300" w:lineRule="exact"/>
              <w:jc w:val="both"/>
              <w:rPr>
                <w:rFonts w:hint="eastAsia"/>
                <w:sz w:val="24"/>
              </w:rPr>
            </w:pPr>
            <w:r w:rsidRPr="00D14D40">
              <w:rPr>
                <w:rFonts w:ascii="Times New Roman" w:hAnsi="標楷體" w:hint="eastAsia"/>
                <w:color w:val="000000"/>
                <w:spacing w:val="-20"/>
                <w:sz w:val="24"/>
              </w:rPr>
              <w:t>期貨</w:t>
            </w:r>
            <w:r w:rsidRPr="00D14D40">
              <w:rPr>
                <w:rFonts w:ascii="Times New Roman" w:hAnsi="標楷體"/>
                <w:color w:val="000000"/>
                <w:spacing w:val="-20"/>
                <w:sz w:val="24"/>
              </w:rPr>
              <w:t>商分支機構許可證照影本。</w:t>
            </w:r>
          </w:p>
          <w:p w:rsidR="00555439" w:rsidRDefault="00D14D40">
            <w:pPr>
              <w:pStyle w:val="a4"/>
              <w:numPr>
                <w:ilvl w:val="0"/>
                <w:numId w:val="26"/>
              </w:numPr>
              <w:spacing w:line="300" w:lineRule="exact"/>
              <w:jc w:val="both"/>
              <w:rPr>
                <w:rFonts w:hint="eastAsia"/>
                <w:sz w:val="24"/>
              </w:rPr>
            </w:pPr>
            <w:r w:rsidRPr="00D14D40">
              <w:rPr>
                <w:rFonts w:ascii="Times New Roman" w:hAnsi="標楷體"/>
                <w:color w:val="000000"/>
                <w:spacing w:val="-20"/>
                <w:sz w:val="24"/>
              </w:rPr>
              <w:t>辦理</w:t>
            </w:r>
            <w:r w:rsidRPr="00D14D40">
              <w:rPr>
                <w:rFonts w:ascii="Times New Roman" w:hAnsi="標楷體" w:hint="eastAsia"/>
                <w:color w:val="000000"/>
                <w:spacing w:val="-20"/>
                <w:sz w:val="24"/>
              </w:rPr>
              <w:t>證券</w:t>
            </w:r>
            <w:r w:rsidRPr="00D14D40">
              <w:rPr>
                <w:rFonts w:ascii="Times New Roman" w:hAnsi="標楷體"/>
                <w:color w:val="000000"/>
                <w:spacing w:val="-20"/>
                <w:sz w:val="24"/>
              </w:rPr>
              <w:t>交易輔助業務之經理人</w:t>
            </w:r>
            <w:r w:rsidRPr="00D14D40">
              <w:rPr>
                <w:rFonts w:ascii="Times New Roman" w:hAnsi="標楷體" w:hint="eastAsia"/>
                <w:color w:val="000000"/>
                <w:spacing w:val="-20"/>
                <w:sz w:val="24"/>
              </w:rPr>
              <w:t>與</w:t>
            </w:r>
            <w:r w:rsidRPr="00D14D40">
              <w:rPr>
                <w:rFonts w:ascii="Times New Roman" w:hAnsi="標楷體"/>
                <w:color w:val="000000"/>
                <w:spacing w:val="-20"/>
                <w:sz w:val="24"/>
              </w:rPr>
              <w:t>業務</w:t>
            </w:r>
            <w:r w:rsidRPr="00D14D40">
              <w:rPr>
                <w:rFonts w:ascii="Times New Roman" w:hAnsi="標楷體" w:hint="eastAsia"/>
                <w:color w:val="000000"/>
                <w:spacing w:val="-20"/>
                <w:sz w:val="24"/>
              </w:rPr>
              <w:t>人</w:t>
            </w:r>
            <w:r w:rsidRPr="00D14D40">
              <w:rPr>
                <w:rFonts w:ascii="Times New Roman" w:hAnsi="標楷體"/>
                <w:color w:val="000000"/>
                <w:spacing w:val="-20"/>
                <w:sz w:val="24"/>
              </w:rPr>
              <w:t>員名冊及資格證明文件。</w:t>
            </w:r>
          </w:p>
          <w:p w:rsidR="00555439" w:rsidRDefault="00D14D40">
            <w:pPr>
              <w:numPr>
                <w:ilvl w:val="0"/>
                <w:numId w:val="26"/>
              </w:numPr>
              <w:spacing w:line="300" w:lineRule="exact"/>
              <w:jc w:val="both"/>
              <w:rPr>
                <w:rFonts w:ascii="標楷體" w:eastAsia="標楷體" w:hint="eastAsia"/>
              </w:rPr>
            </w:pPr>
            <w:r w:rsidRPr="00A57DB0">
              <w:rPr>
                <w:rFonts w:eastAsia="標楷體" w:hAnsi="標楷體" w:hint="eastAsia"/>
                <w:color w:val="000000"/>
                <w:spacing w:val="-20"/>
              </w:rPr>
              <w:t>辦</w:t>
            </w:r>
            <w:r w:rsidRPr="00A57DB0">
              <w:rPr>
                <w:rFonts w:eastAsia="標楷體" w:hAnsi="標楷體"/>
                <w:color w:val="000000"/>
                <w:spacing w:val="-20"/>
              </w:rPr>
              <w:t>理</w:t>
            </w:r>
            <w:r w:rsidRPr="00A57DB0">
              <w:rPr>
                <w:rFonts w:eastAsia="標楷體" w:hAnsi="標楷體" w:hint="eastAsia"/>
                <w:color w:val="000000"/>
                <w:spacing w:val="-20"/>
              </w:rPr>
              <w:t>證券</w:t>
            </w:r>
            <w:r w:rsidRPr="00A57DB0">
              <w:rPr>
                <w:rFonts w:eastAsia="標楷體" w:hAnsi="標楷體"/>
                <w:color w:val="000000"/>
                <w:spacing w:val="-20"/>
              </w:rPr>
              <w:t>交易輔助業務之經理人無</w:t>
            </w:r>
            <w:r w:rsidR="00003DF7">
              <w:rPr>
                <w:rFonts w:ascii="標楷體" w:eastAsia="標楷體" w:hint="eastAsia"/>
              </w:rPr>
              <w:t>證券交易法</w:t>
            </w:r>
            <w:r w:rsidRPr="00A57DB0">
              <w:rPr>
                <w:rFonts w:eastAsia="標楷體" w:hAnsi="標楷體"/>
                <w:color w:val="000000"/>
                <w:spacing w:val="-20"/>
              </w:rPr>
              <w:t>第</w:t>
            </w:r>
            <w:r>
              <w:rPr>
                <w:rFonts w:eastAsia="標楷體" w:hAnsi="標楷體" w:hint="eastAsia"/>
                <w:color w:val="000000"/>
                <w:spacing w:val="-20"/>
              </w:rPr>
              <w:t>53</w:t>
            </w:r>
            <w:r w:rsidRPr="00A57DB0">
              <w:rPr>
                <w:rFonts w:eastAsia="標楷體" w:hAnsi="標楷體" w:hint="eastAsia"/>
                <w:color w:val="000000"/>
                <w:spacing w:val="-20"/>
              </w:rPr>
              <w:t>條</w:t>
            </w:r>
            <w:r w:rsidRPr="00A57DB0">
              <w:rPr>
                <w:rFonts w:eastAsia="標楷體" w:hAnsi="標楷體"/>
                <w:color w:val="000000"/>
                <w:spacing w:val="-20"/>
              </w:rPr>
              <w:t>規定情事之聲明</w:t>
            </w:r>
            <w:r w:rsidRPr="00A57DB0">
              <w:rPr>
                <w:rFonts w:eastAsia="標楷體" w:hAnsi="標楷體" w:hint="eastAsia"/>
                <w:color w:val="000000"/>
                <w:spacing w:val="-20"/>
              </w:rPr>
              <w:t>書</w:t>
            </w:r>
            <w:r w:rsidRPr="00A57DB0">
              <w:rPr>
                <w:rFonts w:eastAsia="標楷體" w:hAnsi="標楷體"/>
                <w:color w:val="000000"/>
                <w:spacing w:val="-20"/>
              </w:rPr>
              <w:t>。</w:t>
            </w:r>
          </w:p>
          <w:p w:rsidR="00555439" w:rsidRDefault="00D14D40">
            <w:pPr>
              <w:pStyle w:val="20"/>
              <w:numPr>
                <w:ilvl w:val="0"/>
                <w:numId w:val="26"/>
              </w:numPr>
              <w:rPr>
                <w:rFonts w:hint="eastAsia"/>
              </w:rPr>
            </w:pPr>
            <w:r w:rsidRPr="00A57DB0">
              <w:rPr>
                <w:rFonts w:ascii="Times New Roman" w:hAnsi="標楷體"/>
                <w:color w:val="000000"/>
                <w:spacing w:val="-20"/>
              </w:rPr>
              <w:t>已依</w:t>
            </w:r>
            <w:r w:rsidR="00003DF7">
              <w:rPr>
                <w:rFonts w:hint="eastAsia"/>
              </w:rPr>
              <w:t>期貨商經營證券交易輔助業務管理規則</w:t>
            </w:r>
            <w:r w:rsidRPr="00A57DB0">
              <w:rPr>
                <w:rFonts w:ascii="Times New Roman" w:hAnsi="標楷體"/>
                <w:color w:val="000000"/>
                <w:spacing w:val="-20"/>
              </w:rPr>
              <w:t>第</w:t>
            </w:r>
            <w:r>
              <w:rPr>
                <w:rFonts w:ascii="Times New Roman" w:hAnsi="標楷體" w:hint="eastAsia"/>
                <w:color w:val="000000"/>
                <w:spacing w:val="-20"/>
              </w:rPr>
              <w:t>21</w:t>
            </w:r>
            <w:r w:rsidRPr="00A57DB0">
              <w:rPr>
                <w:rFonts w:ascii="Times New Roman" w:hAnsi="標楷體"/>
                <w:color w:val="000000"/>
                <w:spacing w:val="-20"/>
              </w:rPr>
              <w:t>條規定繳存營業保證金之證明文件。</w:t>
            </w:r>
          </w:p>
          <w:p w:rsidR="00555439" w:rsidRDefault="00D14D40">
            <w:pPr>
              <w:numPr>
                <w:ilvl w:val="0"/>
                <w:numId w:val="26"/>
              </w:numPr>
              <w:spacing w:line="300" w:lineRule="exact"/>
              <w:jc w:val="both"/>
              <w:rPr>
                <w:rFonts w:ascii="標楷體" w:eastAsia="標楷體" w:hint="eastAsia"/>
              </w:rPr>
            </w:pPr>
            <w:r w:rsidRPr="00A57DB0">
              <w:rPr>
                <w:rFonts w:eastAsia="標楷體" w:hAnsi="標楷體"/>
                <w:color w:val="000000"/>
                <w:spacing w:val="-20"/>
              </w:rPr>
              <w:t>具備經營</w:t>
            </w:r>
            <w:r w:rsidRPr="00A57DB0">
              <w:rPr>
                <w:rFonts w:eastAsia="標楷體" w:hAnsi="標楷體" w:hint="eastAsia"/>
                <w:color w:val="000000"/>
                <w:spacing w:val="-20"/>
              </w:rPr>
              <w:t>證券</w:t>
            </w:r>
            <w:r w:rsidRPr="00A57DB0">
              <w:rPr>
                <w:rFonts w:eastAsia="標楷體" w:hAnsi="標楷體"/>
                <w:color w:val="000000"/>
                <w:spacing w:val="-20"/>
              </w:rPr>
              <w:t>交易輔助業務必要傳輸設備之證明文件。</w:t>
            </w:r>
          </w:p>
          <w:p w:rsidR="00555439" w:rsidRDefault="00D14D40">
            <w:pPr>
              <w:numPr>
                <w:ilvl w:val="0"/>
                <w:numId w:val="26"/>
              </w:numPr>
              <w:spacing w:line="300" w:lineRule="exact"/>
              <w:jc w:val="both"/>
              <w:rPr>
                <w:rFonts w:ascii="標楷體" w:eastAsia="標楷體" w:hint="eastAsia"/>
              </w:rPr>
            </w:pPr>
            <w:r w:rsidRPr="00A57DB0">
              <w:rPr>
                <w:rFonts w:eastAsia="標楷體" w:hAnsi="標楷體"/>
                <w:color w:val="000000"/>
                <w:spacing w:val="-20"/>
              </w:rPr>
              <w:t>委任</w:t>
            </w:r>
            <w:r w:rsidRPr="00A57DB0">
              <w:rPr>
                <w:rFonts w:eastAsia="標楷體" w:hAnsi="標楷體" w:hint="eastAsia"/>
                <w:color w:val="000000"/>
                <w:spacing w:val="-20"/>
              </w:rPr>
              <w:t>證券</w:t>
            </w:r>
            <w:r w:rsidRPr="00A57DB0">
              <w:rPr>
                <w:rFonts w:eastAsia="標楷體" w:hAnsi="標楷體"/>
                <w:color w:val="000000"/>
                <w:spacing w:val="-20"/>
              </w:rPr>
              <w:t>商同意依</w:t>
            </w:r>
            <w:r w:rsidR="00003DF7">
              <w:rPr>
                <w:rFonts w:ascii="標楷體" w:eastAsia="標楷體" w:hint="eastAsia"/>
              </w:rPr>
              <w:t>期貨商經營證券交易輔助業務管理規則</w:t>
            </w:r>
            <w:r w:rsidRPr="00A57DB0">
              <w:rPr>
                <w:rFonts w:eastAsia="標楷體" w:hAnsi="標楷體"/>
                <w:color w:val="000000"/>
                <w:spacing w:val="-20"/>
              </w:rPr>
              <w:t>第</w:t>
            </w:r>
            <w:r>
              <w:rPr>
                <w:rFonts w:eastAsia="標楷體" w:hAnsi="標楷體" w:hint="eastAsia"/>
                <w:color w:val="000000"/>
                <w:spacing w:val="-20"/>
              </w:rPr>
              <w:t>8</w:t>
            </w:r>
            <w:r w:rsidRPr="00A57DB0">
              <w:rPr>
                <w:rFonts w:eastAsia="標楷體" w:hAnsi="標楷體"/>
                <w:color w:val="000000"/>
                <w:spacing w:val="-20"/>
              </w:rPr>
              <w:t>條第</w:t>
            </w:r>
            <w:r>
              <w:rPr>
                <w:rFonts w:eastAsia="標楷體" w:hAnsi="標楷體" w:hint="eastAsia"/>
                <w:color w:val="000000"/>
                <w:spacing w:val="-20"/>
              </w:rPr>
              <w:t>2</w:t>
            </w:r>
            <w:r w:rsidRPr="00A57DB0">
              <w:rPr>
                <w:rFonts w:eastAsia="標楷體" w:hAnsi="標楷體"/>
                <w:color w:val="000000"/>
                <w:spacing w:val="-20"/>
              </w:rPr>
              <w:t>項規定增繳交割結算基金之證明文件。</w:t>
            </w:r>
          </w:p>
          <w:p w:rsidR="00555439" w:rsidRDefault="00D14D40">
            <w:pPr>
              <w:numPr>
                <w:ilvl w:val="0"/>
                <w:numId w:val="26"/>
              </w:numPr>
              <w:spacing w:line="300" w:lineRule="exact"/>
              <w:jc w:val="both"/>
              <w:rPr>
                <w:rFonts w:ascii="標楷體" w:eastAsia="標楷體" w:hint="eastAsia"/>
              </w:rPr>
            </w:pPr>
            <w:r w:rsidRPr="00A57DB0">
              <w:rPr>
                <w:rFonts w:eastAsia="標楷體" w:hAnsi="標楷體"/>
                <w:color w:val="000000"/>
                <w:spacing w:val="-20"/>
              </w:rPr>
              <w:t>同意</w:t>
            </w:r>
            <w:r w:rsidRPr="00A57DB0">
              <w:rPr>
                <w:rFonts w:eastAsia="標楷體" w:hAnsi="標楷體" w:hint="eastAsia"/>
                <w:color w:val="000000"/>
                <w:spacing w:val="-20"/>
              </w:rPr>
              <w:t>主管機關</w:t>
            </w:r>
            <w:r w:rsidRPr="00A57DB0">
              <w:rPr>
                <w:rFonts w:eastAsia="標楷體" w:hAnsi="標楷體"/>
                <w:color w:val="000000"/>
                <w:spacing w:val="-20"/>
              </w:rPr>
              <w:t>、</w:t>
            </w:r>
            <w:r w:rsidRPr="00A57DB0">
              <w:rPr>
                <w:rFonts w:eastAsia="標楷體" w:hAnsi="標楷體" w:hint="eastAsia"/>
                <w:color w:val="000000"/>
                <w:spacing w:val="-20"/>
              </w:rPr>
              <w:t>證券</w:t>
            </w:r>
            <w:r w:rsidRPr="00A57DB0">
              <w:rPr>
                <w:rFonts w:eastAsia="標楷體" w:hAnsi="標楷體"/>
                <w:color w:val="000000"/>
                <w:spacing w:val="-20"/>
              </w:rPr>
              <w:t>交易所</w:t>
            </w:r>
            <w:r w:rsidRPr="00207C92">
              <w:rPr>
                <w:rFonts w:eastAsia="標楷體" w:hAnsi="標楷體" w:hint="eastAsia"/>
                <w:color w:val="000000"/>
                <w:spacing w:val="-20"/>
              </w:rPr>
              <w:t>、證券櫃檯買賣中心</w:t>
            </w:r>
            <w:r w:rsidRPr="00A57DB0">
              <w:rPr>
                <w:rFonts w:eastAsia="標楷體" w:hAnsi="標楷體"/>
                <w:color w:val="000000"/>
                <w:spacing w:val="-20"/>
              </w:rPr>
              <w:t>或</w:t>
            </w:r>
            <w:r w:rsidRPr="00A57DB0">
              <w:rPr>
                <w:rFonts w:eastAsia="標楷體" w:hAnsi="標楷體" w:hint="eastAsia"/>
                <w:color w:val="000000"/>
                <w:spacing w:val="-20"/>
              </w:rPr>
              <w:t>主管機關</w:t>
            </w:r>
            <w:r w:rsidRPr="00A57DB0">
              <w:rPr>
                <w:rFonts w:eastAsia="標楷體" w:hAnsi="標楷體"/>
                <w:color w:val="000000"/>
                <w:spacing w:val="-20"/>
              </w:rPr>
              <w:t>指定之機構對其財務、業務及其他必要事項進行查核，及就前揭機構之查核提出說明及提供相關文件之同意函。</w:t>
            </w:r>
          </w:p>
          <w:p w:rsidR="00555439" w:rsidRDefault="00D14D40">
            <w:pPr>
              <w:pStyle w:val="2"/>
              <w:numPr>
                <w:ilvl w:val="0"/>
                <w:numId w:val="26"/>
              </w:numPr>
              <w:ind w:firstLineChars="0"/>
              <w:rPr>
                <w:rFonts w:hint="eastAsia"/>
                <w:sz w:val="24"/>
              </w:rPr>
            </w:pPr>
            <w:r w:rsidRPr="00D14D40">
              <w:rPr>
                <w:rFonts w:ascii="Times New Roman" w:hAnsi="標楷體"/>
                <w:color w:val="000000"/>
                <w:spacing w:val="-20"/>
                <w:sz w:val="24"/>
              </w:rPr>
              <w:t>符合</w:t>
            </w:r>
            <w:r w:rsidR="00D4327A" w:rsidRPr="00687895">
              <w:rPr>
                <w:rFonts w:ascii="Times New Roman" w:hAnsi="標楷體" w:hint="eastAsia"/>
                <w:color w:val="000000"/>
                <w:spacing w:val="-20"/>
                <w:sz w:val="24"/>
              </w:rPr>
              <w:t>期貨商經營證券交易輔助業務管理規則</w:t>
            </w:r>
            <w:r w:rsidRPr="00D14D40">
              <w:rPr>
                <w:rFonts w:ascii="Times New Roman" w:hAnsi="標楷體"/>
                <w:color w:val="000000"/>
                <w:spacing w:val="-20"/>
                <w:sz w:val="24"/>
              </w:rPr>
              <w:t>第</w:t>
            </w:r>
            <w:r w:rsidR="00A5184C">
              <w:rPr>
                <w:rFonts w:ascii="Times New Roman" w:hAnsi="標楷體" w:hint="eastAsia"/>
                <w:color w:val="000000"/>
                <w:spacing w:val="-20"/>
                <w:sz w:val="24"/>
              </w:rPr>
              <w:t>12</w:t>
            </w:r>
            <w:r w:rsidRPr="00D14D40">
              <w:rPr>
                <w:rFonts w:ascii="Times New Roman" w:hAnsi="標楷體"/>
                <w:color w:val="000000"/>
                <w:spacing w:val="-20"/>
                <w:sz w:val="24"/>
              </w:rPr>
              <w:t>條</w:t>
            </w:r>
            <w:r w:rsidRPr="00D14D40">
              <w:rPr>
                <w:rFonts w:ascii="Times New Roman" w:hAnsi="標楷體" w:hint="eastAsia"/>
                <w:color w:val="000000"/>
                <w:spacing w:val="-20"/>
                <w:sz w:val="24"/>
              </w:rPr>
              <w:t>第</w:t>
            </w:r>
            <w:r w:rsidR="00A5184C">
              <w:rPr>
                <w:rFonts w:ascii="Times New Roman" w:hAnsi="標楷體" w:hint="eastAsia"/>
                <w:color w:val="000000"/>
                <w:spacing w:val="-20"/>
                <w:sz w:val="24"/>
              </w:rPr>
              <w:t>1</w:t>
            </w:r>
            <w:r w:rsidRPr="00D14D40">
              <w:rPr>
                <w:rFonts w:ascii="Times New Roman" w:hAnsi="標楷體" w:hint="eastAsia"/>
                <w:color w:val="000000"/>
                <w:spacing w:val="-20"/>
                <w:sz w:val="24"/>
              </w:rPr>
              <w:t>項</w:t>
            </w:r>
            <w:r w:rsidRPr="00D14D40">
              <w:rPr>
                <w:rFonts w:ascii="Times New Roman" w:hAnsi="標楷體"/>
                <w:color w:val="000000"/>
                <w:spacing w:val="-20"/>
                <w:sz w:val="24"/>
              </w:rPr>
              <w:t>第</w:t>
            </w:r>
            <w:r w:rsidR="00A5184C">
              <w:rPr>
                <w:rFonts w:ascii="Times New Roman" w:hAnsi="標楷體" w:hint="eastAsia"/>
                <w:color w:val="000000"/>
                <w:spacing w:val="-20"/>
                <w:sz w:val="24"/>
              </w:rPr>
              <w:t>5</w:t>
            </w:r>
            <w:r w:rsidRPr="00D14D40">
              <w:rPr>
                <w:rFonts w:ascii="Times New Roman" w:hAnsi="標楷體"/>
                <w:color w:val="000000"/>
                <w:spacing w:val="-20"/>
                <w:sz w:val="24"/>
              </w:rPr>
              <w:t>款規定之證明文件。</w:t>
            </w:r>
          </w:p>
          <w:p w:rsidR="00555439" w:rsidRDefault="00D14D40">
            <w:pPr>
              <w:pStyle w:val="2"/>
              <w:numPr>
                <w:ilvl w:val="0"/>
                <w:numId w:val="26"/>
              </w:numPr>
              <w:ind w:firstLineChars="0"/>
              <w:rPr>
                <w:rFonts w:hint="eastAsia"/>
                <w:sz w:val="24"/>
              </w:rPr>
            </w:pPr>
            <w:r w:rsidRPr="00D14D40">
              <w:rPr>
                <w:rFonts w:ascii="Times New Roman" w:hAnsi="標楷體"/>
                <w:color w:val="000000"/>
                <w:spacing w:val="-20"/>
                <w:sz w:val="24"/>
              </w:rPr>
              <w:t>符合</w:t>
            </w:r>
            <w:r w:rsidR="00D4327A" w:rsidRPr="00687895">
              <w:rPr>
                <w:rFonts w:ascii="Times New Roman" w:hAnsi="標楷體" w:hint="eastAsia"/>
                <w:color w:val="000000"/>
                <w:spacing w:val="-20"/>
                <w:sz w:val="24"/>
              </w:rPr>
              <w:t>期貨商經營證券交易輔助業務管理規則</w:t>
            </w:r>
            <w:r w:rsidRPr="00D14D40">
              <w:rPr>
                <w:rFonts w:ascii="Times New Roman" w:hAnsi="標楷體"/>
                <w:color w:val="000000"/>
                <w:spacing w:val="-20"/>
                <w:sz w:val="24"/>
              </w:rPr>
              <w:t>第</w:t>
            </w:r>
            <w:r w:rsidR="00A5184C">
              <w:rPr>
                <w:rFonts w:ascii="Times New Roman" w:hAnsi="標楷體" w:hint="eastAsia"/>
                <w:color w:val="000000"/>
                <w:spacing w:val="-20"/>
                <w:sz w:val="24"/>
              </w:rPr>
              <w:t>10</w:t>
            </w:r>
            <w:r w:rsidRPr="00D14D40">
              <w:rPr>
                <w:rFonts w:ascii="Times New Roman" w:hAnsi="標楷體"/>
                <w:color w:val="000000"/>
                <w:spacing w:val="-20"/>
                <w:sz w:val="24"/>
              </w:rPr>
              <w:t>條規定之證明文件。</w:t>
            </w:r>
          </w:p>
          <w:p w:rsidR="00555439" w:rsidRDefault="00D14D40">
            <w:pPr>
              <w:pStyle w:val="2"/>
              <w:numPr>
                <w:ilvl w:val="0"/>
                <w:numId w:val="26"/>
              </w:numPr>
              <w:ind w:firstLineChars="0"/>
              <w:rPr>
                <w:rFonts w:hint="eastAsia"/>
                <w:sz w:val="24"/>
              </w:rPr>
            </w:pPr>
            <w:r w:rsidRPr="00D14D40">
              <w:rPr>
                <w:rFonts w:ascii="Times New Roman" w:hAnsi="標楷體"/>
                <w:color w:val="000000"/>
                <w:spacing w:val="-20"/>
                <w:sz w:val="24"/>
              </w:rPr>
              <w:t>案件</w:t>
            </w:r>
            <w:r w:rsidRPr="00D14D40">
              <w:rPr>
                <w:rFonts w:ascii="Times New Roman" w:hAnsi="標楷體" w:hint="eastAsia"/>
                <w:color w:val="000000"/>
                <w:spacing w:val="-20"/>
                <w:sz w:val="24"/>
              </w:rPr>
              <w:t>審</w:t>
            </w:r>
            <w:r w:rsidRPr="00D14D40">
              <w:rPr>
                <w:rFonts w:ascii="Times New Roman" w:hAnsi="標楷體"/>
                <w:color w:val="000000"/>
                <w:spacing w:val="-20"/>
                <w:sz w:val="24"/>
              </w:rPr>
              <w:t>查表。</w:t>
            </w:r>
          </w:p>
          <w:p w:rsidR="00555439" w:rsidRDefault="00D14D40">
            <w:pPr>
              <w:numPr>
                <w:ilvl w:val="0"/>
                <w:numId w:val="26"/>
              </w:numPr>
              <w:spacing w:line="300" w:lineRule="exact"/>
            </w:pPr>
            <w:r w:rsidRPr="00A57DB0">
              <w:rPr>
                <w:rFonts w:eastAsia="標楷體" w:hAnsi="標楷體" w:hint="eastAsia"/>
                <w:color w:val="000000"/>
                <w:spacing w:val="-20"/>
              </w:rPr>
              <w:t>申請書及附件所載事項無虛偽或隱匿之聲明書</w:t>
            </w:r>
            <w:r w:rsidRPr="00A57DB0">
              <w:rPr>
                <w:rFonts w:eastAsia="標楷體" w:hAnsi="標楷體"/>
                <w:color w:val="000000"/>
                <w:spacing w:val="-20"/>
              </w:rPr>
              <w:t>。</w:t>
            </w: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53" w:type="dxa"/>
            <w:vAlign w:val="center"/>
          </w:tcPr>
          <w:p w:rsidR="00555439" w:rsidRDefault="00555439">
            <w:pPr>
              <w:spacing w:line="300" w:lineRule="exact"/>
              <w:ind w:left="23" w:right="23"/>
              <w:jc w:val="distribute"/>
            </w:pPr>
            <w:r>
              <w:rPr>
                <w:rFonts w:ascii="標楷體" w:eastAsia="標楷體" w:hint="eastAsia"/>
              </w:rPr>
              <w:t>申請</w:t>
            </w:r>
            <w:r w:rsidR="00D14D40">
              <w:rPr>
                <w:rFonts w:ascii="標楷體" w:eastAsia="標楷體" w:hint="eastAsia"/>
              </w:rPr>
              <w:t>期貨</w:t>
            </w:r>
            <w:r>
              <w:rPr>
                <w:rFonts w:ascii="標楷體" w:eastAsia="標楷體" w:hint="eastAsia"/>
              </w:rPr>
              <w:t>商及負責人簽名或蓋章</w:t>
            </w:r>
          </w:p>
        </w:tc>
        <w:tc>
          <w:tcPr>
            <w:tcW w:w="7879" w:type="dxa"/>
            <w:vAlign w:val="center"/>
          </w:tcPr>
          <w:p w:rsidR="00555439" w:rsidRDefault="00555439">
            <w:pPr>
              <w:pStyle w:val="a3"/>
              <w:tabs>
                <w:tab w:val="left" w:pos="3840"/>
              </w:tabs>
              <w:spacing w:line="360" w:lineRule="exact"/>
              <w:ind w:left="198" w:hanging="198"/>
              <w:rPr>
                <w:rFonts w:ascii="標楷體" w:eastAsia="標楷體" w:hint="eastAsia"/>
                <w:sz w:val="28"/>
              </w:rPr>
            </w:pPr>
          </w:p>
        </w:tc>
      </w:tr>
      <w:tr w:rsidR="005554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53" w:type="dxa"/>
            <w:vAlign w:val="center"/>
          </w:tcPr>
          <w:p w:rsidR="00555439" w:rsidRDefault="00555439">
            <w:pPr>
              <w:spacing w:line="300" w:lineRule="exact"/>
              <w:ind w:left="23" w:right="2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聯絡人及電話</w:t>
            </w:r>
          </w:p>
        </w:tc>
        <w:tc>
          <w:tcPr>
            <w:tcW w:w="7879" w:type="dxa"/>
            <w:vAlign w:val="center"/>
          </w:tcPr>
          <w:p w:rsidR="00555439" w:rsidRDefault="00555439">
            <w:pPr>
              <w:pStyle w:val="a3"/>
              <w:tabs>
                <w:tab w:val="left" w:pos="3840"/>
              </w:tabs>
              <w:spacing w:line="360" w:lineRule="exact"/>
              <w:ind w:left="198" w:hanging="198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</w:tbl>
    <w:p w:rsidR="00555439" w:rsidRDefault="00555439">
      <w:pPr>
        <w:pStyle w:val="a3"/>
        <w:spacing w:line="300" w:lineRule="exact"/>
        <w:ind w:left="57"/>
        <w:rPr>
          <w:rFonts w:ascii="標楷體" w:eastAsia="標楷體" w:hint="eastAsia"/>
        </w:rPr>
      </w:pPr>
      <w:proofErr w:type="gramStart"/>
      <w:r>
        <w:rPr>
          <w:rFonts w:ascii="標楷體" w:eastAsia="標楷體" w:hint="eastAsia"/>
        </w:rPr>
        <w:t>註</w:t>
      </w:r>
      <w:proofErr w:type="gramEnd"/>
      <w:r>
        <w:rPr>
          <w:rFonts w:ascii="標楷體" w:eastAsia="標楷體" w:hint="eastAsia"/>
        </w:rPr>
        <w:t>：1.本申請書暨附件應以</w:t>
      </w:r>
      <w:r>
        <w:rPr>
          <w:rFonts w:ascii="標楷體" w:eastAsia="標楷體"/>
        </w:rPr>
        <w:t>A4</w:t>
      </w:r>
      <w:r>
        <w:rPr>
          <w:rFonts w:ascii="標楷體" w:eastAsia="標楷體" w:hint="eastAsia"/>
        </w:rPr>
        <w:t>用紙裝訂成冊、編製目錄及標明頁次。</w:t>
      </w:r>
    </w:p>
    <w:p w:rsidR="00555439" w:rsidRDefault="00555439">
      <w:pPr>
        <w:spacing w:line="300" w:lineRule="exact"/>
        <w:ind w:leftChars="20" w:left="960" w:hangingChars="380" w:hanging="912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2.</w:t>
      </w:r>
      <w:proofErr w:type="gramStart"/>
      <w:r>
        <w:rPr>
          <w:rFonts w:ascii="標楷體" w:eastAsia="標楷體" w:hint="eastAsia"/>
        </w:rPr>
        <w:t>本表得視</w:t>
      </w:r>
      <w:proofErr w:type="gramEnd"/>
      <w:r>
        <w:rPr>
          <w:rFonts w:ascii="標楷體" w:eastAsia="標楷體" w:hint="eastAsia"/>
        </w:rPr>
        <w:t>需要延長。</w:t>
      </w:r>
    </w:p>
    <w:p w:rsidR="00877CE2" w:rsidRPr="00AA13FF" w:rsidRDefault="00555439" w:rsidP="00877CE2">
      <w:pPr>
        <w:pStyle w:val="a3"/>
        <w:tabs>
          <w:tab w:val="left" w:pos="3840"/>
        </w:tabs>
        <w:spacing w:line="400" w:lineRule="exact"/>
        <w:rPr>
          <w:rFonts w:ascii="Times New Roman" w:eastAsia="標楷體" w:hAnsi="Times New Roman"/>
          <w:sz w:val="28"/>
        </w:rPr>
      </w:pPr>
      <w:r>
        <w:rPr>
          <w:rFonts w:ascii="標楷體" w:eastAsia="標楷體"/>
        </w:rPr>
        <w:br w:type="page"/>
      </w:r>
      <w:r w:rsidR="00877CE2" w:rsidRPr="00AA13FF">
        <w:rPr>
          <w:rStyle w:val="a3"/>
          <w:rFonts w:ascii="Times New Roman" w:eastAsia="標楷體" w:hAnsi="Times New Roman"/>
          <w:sz w:val="28"/>
        </w:rPr>
        <w:lastRenderedPageBreak/>
        <w:t>附件</w:t>
      </w:r>
      <w:r w:rsidR="00877CE2" w:rsidRPr="00AA13FF">
        <w:rPr>
          <w:rStyle w:val="a3"/>
          <w:rFonts w:ascii="Times New Roman" w:eastAsia="標楷體" w:hAnsi="Times New Roman"/>
          <w:sz w:val="28"/>
        </w:rPr>
        <w:t>7</w:t>
      </w:r>
    </w:p>
    <w:p w:rsidR="00877CE2" w:rsidRPr="00AA13FF" w:rsidRDefault="00877CE2" w:rsidP="00877CE2">
      <w:pPr>
        <w:pStyle w:val="a3"/>
        <w:tabs>
          <w:tab w:val="left" w:pos="3840"/>
        </w:tabs>
        <w:spacing w:line="400" w:lineRule="exact"/>
        <w:rPr>
          <w:rFonts w:ascii="Times New Roman" w:eastAsia="標楷體" w:hAnsi="Times New Roman"/>
          <w:sz w:val="28"/>
        </w:rPr>
      </w:pPr>
      <w:r w:rsidRPr="00AA13FF">
        <w:rPr>
          <w:rStyle w:val="a3"/>
          <w:rFonts w:ascii="Times New Roman" w:eastAsia="標楷體" w:hAnsi="Times New Roman"/>
          <w:sz w:val="28"/>
        </w:rPr>
        <w:t>Attachment 7</w:t>
      </w:r>
    </w:p>
    <w:p w:rsidR="00877CE2" w:rsidRPr="00AA13FF" w:rsidRDefault="00877CE2" w:rsidP="00877CE2">
      <w:pPr>
        <w:spacing w:line="0" w:lineRule="atLeast"/>
        <w:ind w:left="1297" w:hangingChars="405" w:hanging="1297"/>
        <w:jc w:val="center"/>
        <w:rPr>
          <w:rFonts w:eastAsia="標楷體"/>
          <w:b/>
          <w:sz w:val="32"/>
        </w:rPr>
      </w:pPr>
      <w:r w:rsidRPr="00AA13FF">
        <w:rPr>
          <w:rStyle w:val="a"/>
          <w:rFonts w:eastAsia="標楷體"/>
          <w:b/>
          <w:sz w:val="32"/>
        </w:rPr>
        <w:t>辦理證券交易輔助業務經理人與業務人員名冊</w:t>
      </w:r>
    </w:p>
    <w:p w:rsidR="00877CE2" w:rsidRPr="00AA13FF" w:rsidRDefault="00877CE2" w:rsidP="00877CE2">
      <w:pPr>
        <w:spacing w:line="0" w:lineRule="atLeast"/>
        <w:ind w:left="1297" w:hangingChars="405" w:hanging="1297"/>
        <w:jc w:val="center"/>
        <w:rPr>
          <w:rFonts w:eastAsia="標楷體"/>
          <w:b/>
          <w:sz w:val="32"/>
        </w:rPr>
      </w:pPr>
      <w:bookmarkStart w:id="0" w:name="_GoBack"/>
      <w:r w:rsidRPr="00AA13FF">
        <w:rPr>
          <w:rStyle w:val="a"/>
          <w:rFonts w:eastAsia="標楷體"/>
          <w:b/>
          <w:sz w:val="32"/>
        </w:rPr>
        <w:t>Securities Introducing Brokers and Business Personnel Register</w:t>
      </w:r>
      <w:bookmarkEnd w:id="0"/>
    </w:p>
    <w:p w:rsidR="00877CE2" w:rsidRPr="00AA13FF" w:rsidRDefault="00877CE2" w:rsidP="00877CE2">
      <w:pPr>
        <w:spacing w:line="0" w:lineRule="atLeast"/>
        <w:ind w:left="1297" w:hangingChars="405" w:hanging="1297"/>
        <w:jc w:val="center"/>
        <w:rPr>
          <w:rFonts w:eastAsia="標楷體"/>
          <w:b/>
          <w:sz w:val="32"/>
        </w:rPr>
      </w:pPr>
    </w:p>
    <w:p w:rsidR="00877CE2" w:rsidRPr="00AA13FF" w:rsidRDefault="00877CE2" w:rsidP="00877CE2">
      <w:pPr>
        <w:spacing w:afterLines="50" w:after="180" w:line="0" w:lineRule="atLeast"/>
        <w:ind w:left="972" w:hangingChars="405" w:hanging="972"/>
        <w:jc w:val="right"/>
        <w:rPr>
          <w:rFonts w:eastAsia="標楷體"/>
        </w:rPr>
      </w:pPr>
      <w:r w:rsidRPr="00AA13FF">
        <w:rPr>
          <w:rStyle w:val="a"/>
          <w:rFonts w:eastAsia="標楷體"/>
        </w:rPr>
        <w:t>共</w:t>
      </w:r>
      <w:r w:rsidRPr="00AA13FF">
        <w:rPr>
          <w:rStyle w:val="a"/>
          <w:rFonts w:eastAsia="標楷體"/>
        </w:rPr>
        <w:t>___</w:t>
      </w:r>
      <w:r w:rsidRPr="00AA13FF">
        <w:rPr>
          <w:rStyle w:val="a"/>
          <w:rFonts w:eastAsia="標楷體"/>
        </w:rPr>
        <w:t>頁</w:t>
      </w:r>
      <w:r w:rsidRPr="00AA13FF">
        <w:rPr>
          <w:rStyle w:val="a"/>
          <w:rFonts w:eastAsia="標楷體"/>
        </w:rPr>
        <w:t xml:space="preserve"> </w:t>
      </w:r>
      <w:r w:rsidRPr="00AA13FF">
        <w:rPr>
          <w:rStyle w:val="a"/>
          <w:rFonts w:eastAsia="標楷體"/>
        </w:rPr>
        <w:t>第</w:t>
      </w:r>
      <w:r w:rsidRPr="00AA13FF">
        <w:rPr>
          <w:rStyle w:val="a"/>
          <w:rFonts w:eastAsia="標楷體"/>
        </w:rPr>
        <w:t>___</w:t>
      </w:r>
      <w:r w:rsidRPr="00AA13FF">
        <w:rPr>
          <w:rStyle w:val="a"/>
          <w:rFonts w:eastAsia="標楷體"/>
        </w:rPr>
        <w:t>頁</w:t>
      </w:r>
    </w:p>
    <w:p w:rsidR="00877CE2" w:rsidRPr="00AA13FF" w:rsidRDefault="00877CE2" w:rsidP="00877CE2">
      <w:pPr>
        <w:spacing w:afterLines="50" w:after="180" w:line="0" w:lineRule="atLeast"/>
        <w:ind w:left="972" w:hangingChars="405" w:hanging="972"/>
        <w:jc w:val="right"/>
        <w:rPr>
          <w:rFonts w:eastAsia="標楷體"/>
        </w:rPr>
      </w:pPr>
      <w:r w:rsidRPr="00AA13FF">
        <w:rPr>
          <w:rStyle w:val="a"/>
          <w:rFonts w:eastAsia="標楷體"/>
        </w:rPr>
        <w:t>Page ___ of ___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242"/>
        <w:gridCol w:w="1521"/>
        <w:gridCol w:w="1521"/>
        <w:gridCol w:w="2916"/>
        <w:gridCol w:w="1260"/>
      </w:tblGrid>
      <w:tr w:rsidR="00877CE2" w:rsidRPr="00AA13FF" w:rsidTr="00A665C4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800" w:type="dxa"/>
            <w:vAlign w:val="center"/>
          </w:tcPr>
          <w:p w:rsidR="00877CE2" w:rsidRPr="00AA13FF" w:rsidRDefault="00877CE2" w:rsidP="00A665C4">
            <w:pPr>
              <w:spacing w:afterLines="50" w:after="180" w:line="0" w:lineRule="atLeast"/>
              <w:jc w:val="center"/>
              <w:rPr>
                <w:rFonts w:eastAsia="標楷體"/>
              </w:rPr>
            </w:pPr>
            <w:r w:rsidRPr="00AA13FF">
              <w:rPr>
                <w:rStyle w:val="a"/>
                <w:rFonts w:eastAsia="標楷體"/>
              </w:rPr>
              <w:t>營業單位名稱</w:t>
            </w:r>
          </w:p>
          <w:p w:rsidR="00877CE2" w:rsidRPr="00AA13FF" w:rsidRDefault="00877CE2" w:rsidP="00A665C4">
            <w:pPr>
              <w:spacing w:afterLines="50" w:after="180" w:line="0" w:lineRule="atLeast"/>
              <w:jc w:val="center"/>
              <w:rPr>
                <w:rFonts w:eastAsia="標楷體"/>
              </w:rPr>
            </w:pPr>
            <w:r w:rsidRPr="00AA13FF">
              <w:rPr>
                <w:rStyle w:val="a"/>
                <w:rFonts w:eastAsia="標楷體"/>
              </w:rPr>
              <w:t>Name of business unit</w:t>
            </w:r>
          </w:p>
        </w:tc>
        <w:tc>
          <w:tcPr>
            <w:tcW w:w="1242" w:type="dxa"/>
            <w:vAlign w:val="center"/>
          </w:tcPr>
          <w:p w:rsidR="00877CE2" w:rsidRPr="00AA13FF" w:rsidRDefault="00877CE2" w:rsidP="00A665C4">
            <w:pPr>
              <w:spacing w:afterLines="50" w:after="180" w:line="0" w:lineRule="atLeast"/>
              <w:jc w:val="center"/>
              <w:rPr>
                <w:rFonts w:eastAsia="標楷體"/>
              </w:rPr>
            </w:pPr>
            <w:r w:rsidRPr="00AA13FF">
              <w:rPr>
                <w:rStyle w:val="a"/>
                <w:rFonts w:eastAsia="標楷體"/>
              </w:rPr>
              <w:t>職稱</w:t>
            </w:r>
          </w:p>
          <w:p w:rsidR="00877CE2" w:rsidRPr="00AA13FF" w:rsidRDefault="00877CE2" w:rsidP="00A665C4">
            <w:pPr>
              <w:spacing w:afterLines="50" w:after="180" w:line="0" w:lineRule="atLeast"/>
              <w:jc w:val="center"/>
              <w:rPr>
                <w:rFonts w:eastAsia="標楷體"/>
              </w:rPr>
            </w:pPr>
            <w:r w:rsidRPr="00AA13FF">
              <w:rPr>
                <w:rStyle w:val="a"/>
                <w:rFonts w:eastAsia="標楷體"/>
              </w:rPr>
              <w:t>Title</w:t>
            </w:r>
          </w:p>
        </w:tc>
        <w:tc>
          <w:tcPr>
            <w:tcW w:w="1521" w:type="dxa"/>
            <w:vAlign w:val="center"/>
          </w:tcPr>
          <w:p w:rsidR="00877CE2" w:rsidRPr="00AA13FF" w:rsidRDefault="00877CE2" w:rsidP="00A665C4">
            <w:pPr>
              <w:spacing w:afterLines="50" w:after="180" w:line="0" w:lineRule="atLeast"/>
              <w:jc w:val="center"/>
              <w:rPr>
                <w:rFonts w:eastAsia="標楷體"/>
              </w:rPr>
            </w:pPr>
            <w:r w:rsidRPr="00AA13FF">
              <w:rPr>
                <w:rStyle w:val="a"/>
                <w:rFonts w:eastAsia="標楷體"/>
              </w:rPr>
              <w:t>姓名</w:t>
            </w:r>
          </w:p>
          <w:p w:rsidR="00877CE2" w:rsidRPr="00AA13FF" w:rsidRDefault="00877CE2" w:rsidP="00A665C4">
            <w:pPr>
              <w:spacing w:afterLines="50" w:after="180" w:line="0" w:lineRule="atLeast"/>
              <w:jc w:val="center"/>
              <w:rPr>
                <w:rFonts w:eastAsia="標楷體"/>
              </w:rPr>
            </w:pPr>
            <w:r w:rsidRPr="00AA13FF">
              <w:rPr>
                <w:rStyle w:val="a"/>
                <w:rFonts w:eastAsia="標楷體"/>
              </w:rPr>
              <w:t>Name</w:t>
            </w:r>
          </w:p>
        </w:tc>
        <w:tc>
          <w:tcPr>
            <w:tcW w:w="1521" w:type="dxa"/>
            <w:vAlign w:val="center"/>
          </w:tcPr>
          <w:p w:rsidR="00877CE2" w:rsidRPr="00AA13FF" w:rsidRDefault="00877CE2" w:rsidP="00A665C4">
            <w:pPr>
              <w:spacing w:afterLines="50" w:after="180" w:line="0" w:lineRule="atLeast"/>
              <w:jc w:val="center"/>
              <w:rPr>
                <w:rFonts w:eastAsia="標楷體"/>
              </w:rPr>
            </w:pPr>
            <w:r w:rsidRPr="00AA13FF">
              <w:rPr>
                <w:rStyle w:val="a"/>
                <w:rFonts w:eastAsia="標楷體"/>
              </w:rPr>
              <w:t>身分證字號</w:t>
            </w:r>
          </w:p>
          <w:p w:rsidR="00877CE2" w:rsidRPr="00AA13FF" w:rsidRDefault="00877CE2" w:rsidP="00A665C4">
            <w:pPr>
              <w:spacing w:afterLines="50" w:after="180" w:line="0" w:lineRule="atLeast"/>
              <w:jc w:val="center"/>
              <w:rPr>
                <w:rFonts w:eastAsia="標楷體"/>
              </w:rPr>
            </w:pPr>
            <w:r w:rsidRPr="00AA13FF">
              <w:rPr>
                <w:rStyle w:val="a"/>
                <w:rFonts w:eastAsia="標楷體"/>
              </w:rPr>
              <w:t>ID No.</w:t>
            </w:r>
          </w:p>
        </w:tc>
        <w:tc>
          <w:tcPr>
            <w:tcW w:w="2916" w:type="dxa"/>
            <w:vAlign w:val="center"/>
          </w:tcPr>
          <w:p w:rsidR="00877CE2" w:rsidRPr="00AA13FF" w:rsidRDefault="00877CE2" w:rsidP="00A665C4">
            <w:pPr>
              <w:spacing w:afterLines="50" w:after="180" w:line="0" w:lineRule="atLeast"/>
              <w:jc w:val="center"/>
              <w:rPr>
                <w:rFonts w:eastAsia="標楷體"/>
              </w:rPr>
            </w:pPr>
            <w:r w:rsidRPr="00AA13FF">
              <w:rPr>
                <w:rStyle w:val="a"/>
                <w:rFonts w:eastAsia="標楷體"/>
              </w:rPr>
              <w:t>資格證書日期及字號</w:t>
            </w:r>
          </w:p>
          <w:p w:rsidR="00877CE2" w:rsidRPr="00AA13FF" w:rsidRDefault="00877CE2" w:rsidP="00A665C4">
            <w:pPr>
              <w:spacing w:afterLines="50" w:after="180" w:line="0" w:lineRule="atLeast"/>
              <w:jc w:val="center"/>
              <w:rPr>
                <w:rFonts w:eastAsia="標楷體"/>
              </w:rPr>
            </w:pPr>
            <w:r w:rsidRPr="00AA13FF">
              <w:rPr>
                <w:rStyle w:val="a"/>
                <w:rFonts w:eastAsia="標楷體"/>
              </w:rPr>
              <w:t>Date and number of qualification certificate</w:t>
            </w:r>
          </w:p>
        </w:tc>
        <w:tc>
          <w:tcPr>
            <w:tcW w:w="1260" w:type="dxa"/>
            <w:vAlign w:val="center"/>
          </w:tcPr>
          <w:p w:rsidR="00877CE2" w:rsidRPr="00AA13FF" w:rsidRDefault="00877CE2" w:rsidP="00A665C4">
            <w:pPr>
              <w:spacing w:afterLines="50" w:after="180" w:line="0" w:lineRule="atLeast"/>
              <w:jc w:val="center"/>
              <w:rPr>
                <w:rFonts w:eastAsia="標楷體"/>
              </w:rPr>
            </w:pPr>
            <w:r w:rsidRPr="00AA13FF">
              <w:rPr>
                <w:rStyle w:val="a"/>
                <w:rFonts w:eastAsia="標楷體"/>
              </w:rPr>
              <w:t>備註</w:t>
            </w:r>
          </w:p>
          <w:p w:rsidR="00877CE2" w:rsidRPr="00AA13FF" w:rsidRDefault="00877CE2" w:rsidP="00A665C4">
            <w:pPr>
              <w:spacing w:afterLines="50" w:after="180" w:line="0" w:lineRule="atLeast"/>
              <w:jc w:val="center"/>
              <w:rPr>
                <w:rFonts w:eastAsia="標楷體"/>
              </w:rPr>
            </w:pPr>
            <w:r w:rsidRPr="00AA13FF">
              <w:rPr>
                <w:rStyle w:val="a"/>
                <w:rFonts w:eastAsia="標楷體"/>
              </w:rPr>
              <w:t>Remark(s)</w:t>
            </w:r>
          </w:p>
        </w:tc>
      </w:tr>
      <w:tr w:rsidR="00877CE2" w:rsidRPr="00AA13FF" w:rsidTr="00A665C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42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2916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</w:tr>
      <w:tr w:rsidR="00877CE2" w:rsidRPr="00AA13FF" w:rsidTr="00A665C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42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2916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</w:tr>
      <w:tr w:rsidR="00877CE2" w:rsidRPr="00AA13FF" w:rsidTr="00A665C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42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2916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</w:tr>
      <w:tr w:rsidR="00877CE2" w:rsidRPr="00AA13FF" w:rsidTr="00A665C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42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2916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</w:tr>
      <w:tr w:rsidR="00877CE2" w:rsidRPr="00AA13FF" w:rsidTr="00A665C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42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2916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</w:tr>
      <w:tr w:rsidR="00877CE2" w:rsidRPr="00AA13FF" w:rsidTr="00A665C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42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2916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</w:tr>
      <w:tr w:rsidR="00877CE2" w:rsidRPr="00AA13FF" w:rsidTr="00A665C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42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2916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</w:tr>
      <w:tr w:rsidR="00877CE2" w:rsidRPr="00AA13FF" w:rsidTr="00A665C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42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2916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</w:tr>
      <w:tr w:rsidR="00877CE2" w:rsidRPr="00AA13FF" w:rsidTr="00A665C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42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2916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</w:tr>
      <w:tr w:rsidR="00877CE2" w:rsidRPr="00AA13FF" w:rsidTr="00A665C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42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2916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</w:tr>
      <w:tr w:rsidR="00877CE2" w:rsidRPr="00AA13FF" w:rsidTr="00A665C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42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2916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</w:tr>
      <w:tr w:rsidR="00877CE2" w:rsidRPr="00AA13FF" w:rsidTr="00A665C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42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2916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</w:tr>
      <w:tr w:rsidR="00877CE2" w:rsidRPr="00AA13FF" w:rsidTr="00A665C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42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2916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</w:tr>
      <w:tr w:rsidR="00877CE2" w:rsidRPr="00AA13FF" w:rsidTr="00A665C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42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2916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</w:tr>
      <w:tr w:rsidR="00877CE2" w:rsidRPr="00AA13FF" w:rsidTr="00A665C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42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2916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</w:tr>
      <w:tr w:rsidR="00877CE2" w:rsidRPr="00AA13FF" w:rsidTr="00A665C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42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2916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</w:tr>
      <w:tr w:rsidR="00877CE2" w:rsidRPr="00AA13FF" w:rsidTr="00A665C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42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521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2916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877CE2" w:rsidRPr="00AA13FF" w:rsidRDefault="00877CE2" w:rsidP="00A665C4">
            <w:pPr>
              <w:spacing w:afterLines="50" w:after="180" w:line="0" w:lineRule="atLeast"/>
              <w:rPr>
                <w:rFonts w:eastAsia="標楷體"/>
              </w:rPr>
            </w:pPr>
          </w:p>
        </w:tc>
      </w:tr>
    </w:tbl>
    <w:p w:rsidR="00877CE2" w:rsidRPr="00AA13FF" w:rsidRDefault="00877CE2" w:rsidP="00877CE2">
      <w:pPr>
        <w:pStyle w:val="a3"/>
        <w:spacing w:line="0" w:lineRule="atLeast"/>
        <w:ind w:left="1106" w:hanging="1106"/>
        <w:jc w:val="both"/>
        <w:rPr>
          <w:rFonts w:ascii="Times New Roman" w:eastAsia="標楷體" w:hAnsi="Times New Roman"/>
        </w:rPr>
      </w:pPr>
      <w:proofErr w:type="gramStart"/>
      <w:r w:rsidRPr="00AA13FF">
        <w:rPr>
          <w:rStyle w:val="a3"/>
          <w:rFonts w:ascii="Times New Roman" w:eastAsia="標楷體" w:hAnsi="Times New Roman"/>
        </w:rPr>
        <w:t>註</w:t>
      </w:r>
      <w:proofErr w:type="gramEnd"/>
      <w:r w:rsidRPr="00AA13FF">
        <w:rPr>
          <w:rStyle w:val="a3"/>
          <w:rFonts w:ascii="Times New Roman" w:eastAsia="標楷體" w:hAnsi="Times New Roman"/>
        </w:rPr>
        <w:t>：</w:t>
      </w:r>
      <w:r w:rsidRPr="00AA13FF">
        <w:rPr>
          <w:rStyle w:val="a3"/>
          <w:rFonts w:ascii="Times New Roman" w:eastAsia="標楷體" w:hAnsi="Times New Roman"/>
        </w:rPr>
        <w:t>1.</w:t>
      </w:r>
      <w:r w:rsidRPr="00AA13FF">
        <w:rPr>
          <w:rStyle w:val="a3"/>
          <w:rFonts w:ascii="Times New Roman" w:eastAsia="標楷體" w:hAnsi="Times New Roman"/>
        </w:rPr>
        <w:t>請附身分證</w:t>
      </w:r>
      <w:r w:rsidRPr="00AA13FF">
        <w:rPr>
          <w:rStyle w:val="a3"/>
          <w:rFonts w:ascii="Times New Roman" w:eastAsia="標楷體" w:hAnsi="Times New Roman"/>
        </w:rPr>
        <w:t>(</w:t>
      </w:r>
      <w:r w:rsidRPr="00AA13FF">
        <w:rPr>
          <w:rStyle w:val="a3"/>
          <w:rFonts w:ascii="Times New Roman" w:eastAsia="標楷體" w:hAnsi="Times New Roman"/>
        </w:rPr>
        <w:t>護照</w:t>
      </w:r>
      <w:r w:rsidRPr="00AA13FF">
        <w:rPr>
          <w:rStyle w:val="a3"/>
          <w:rFonts w:ascii="Times New Roman" w:eastAsia="標楷體" w:hAnsi="Times New Roman"/>
        </w:rPr>
        <w:t>)</w:t>
      </w:r>
      <w:r w:rsidRPr="00AA13FF">
        <w:rPr>
          <w:rStyle w:val="a3"/>
          <w:rFonts w:ascii="Times New Roman" w:eastAsia="標楷體" w:hAnsi="Times New Roman"/>
        </w:rPr>
        <w:t>及業務員資格證明文件影本。</w:t>
      </w:r>
    </w:p>
    <w:p w:rsidR="00877CE2" w:rsidRPr="00AA13FF" w:rsidRDefault="00877CE2" w:rsidP="00877CE2">
      <w:pPr>
        <w:pStyle w:val="a3"/>
        <w:spacing w:line="0" w:lineRule="atLeast"/>
        <w:ind w:left="1106" w:hanging="1106"/>
        <w:jc w:val="both"/>
        <w:rPr>
          <w:rFonts w:ascii="Times New Roman" w:eastAsia="標楷體" w:hAnsi="Times New Roman"/>
        </w:rPr>
      </w:pPr>
      <w:r w:rsidRPr="00AA13FF">
        <w:rPr>
          <w:rStyle w:val="a3"/>
          <w:rFonts w:ascii="Times New Roman" w:eastAsia="標楷體" w:hAnsi="Times New Roman"/>
        </w:rPr>
        <w:t xml:space="preserve">Note: 1. </w:t>
      </w:r>
      <w:proofErr w:type="gramStart"/>
      <w:r w:rsidRPr="00AA13FF">
        <w:rPr>
          <w:rStyle w:val="a3"/>
          <w:rFonts w:ascii="Times New Roman" w:eastAsia="標楷體" w:hAnsi="Times New Roman"/>
        </w:rPr>
        <w:t>Please</w:t>
      </w:r>
      <w:proofErr w:type="gramEnd"/>
      <w:r w:rsidRPr="00AA13FF">
        <w:rPr>
          <w:rStyle w:val="a3"/>
          <w:rFonts w:ascii="Times New Roman" w:eastAsia="標楷體" w:hAnsi="Times New Roman"/>
        </w:rPr>
        <w:t xml:space="preserve"> attach a copy of the specialist</w:t>
      </w:r>
      <w:r w:rsidRPr="00AA13FF">
        <w:rPr>
          <w:rStyle w:val="a3"/>
          <w:rFonts w:ascii="Times New Roman" w:eastAsia="標楷體" w:hAnsi="Times New Roman"/>
          <w:cs/>
        </w:rPr>
        <w:t>’</w:t>
      </w:r>
      <w:r w:rsidRPr="00AA13FF">
        <w:rPr>
          <w:rStyle w:val="a3"/>
          <w:rFonts w:ascii="Times New Roman" w:eastAsia="標楷體" w:hAnsi="Times New Roman"/>
        </w:rPr>
        <w:t>s ID (passport) and qualification certificate.</w:t>
      </w:r>
    </w:p>
    <w:p w:rsidR="00877CE2" w:rsidRPr="00AA13FF" w:rsidRDefault="00877CE2" w:rsidP="00877CE2">
      <w:pPr>
        <w:pStyle w:val="a3"/>
        <w:spacing w:line="0" w:lineRule="atLeast"/>
        <w:ind w:leftChars="200" w:left="1104" w:hangingChars="260" w:hanging="624"/>
        <w:jc w:val="both"/>
        <w:rPr>
          <w:rFonts w:ascii="Times New Roman" w:eastAsia="標楷體" w:hAnsi="Times New Roman"/>
        </w:rPr>
      </w:pPr>
      <w:r w:rsidRPr="00AA13FF">
        <w:rPr>
          <w:rStyle w:val="a3"/>
          <w:rFonts w:ascii="Times New Roman" w:eastAsia="標楷體" w:hAnsi="Times New Roman"/>
        </w:rPr>
        <w:t>2.</w:t>
      </w:r>
      <w:r w:rsidRPr="00AA13FF">
        <w:rPr>
          <w:rStyle w:val="a3"/>
          <w:rFonts w:ascii="Times New Roman" w:eastAsia="標楷體" w:hAnsi="Times New Roman"/>
        </w:rPr>
        <w:t>本名冊所列業務人員係指期貨商經營證券交易輔助業務管理規則第</w:t>
      </w:r>
      <w:r w:rsidRPr="00AA13FF">
        <w:rPr>
          <w:rStyle w:val="a3"/>
          <w:rFonts w:ascii="Times New Roman" w:eastAsia="標楷體" w:hAnsi="Times New Roman"/>
        </w:rPr>
        <w:t>29</w:t>
      </w:r>
      <w:r w:rsidRPr="00AA13FF">
        <w:rPr>
          <w:rStyle w:val="a3"/>
          <w:rFonts w:ascii="Times New Roman" w:eastAsia="標楷體" w:hAnsi="Times New Roman"/>
        </w:rPr>
        <w:t>條所定之人員。</w:t>
      </w:r>
    </w:p>
    <w:p w:rsidR="00877CE2" w:rsidRPr="00AA13FF" w:rsidRDefault="00877CE2" w:rsidP="00877CE2">
      <w:pPr>
        <w:pStyle w:val="a3"/>
        <w:spacing w:line="0" w:lineRule="atLeast"/>
        <w:ind w:leftChars="199" w:left="706" w:hangingChars="95" w:hanging="228"/>
        <w:jc w:val="both"/>
        <w:rPr>
          <w:rFonts w:ascii="Times New Roman" w:eastAsia="標楷體" w:hAnsi="Times New Roman"/>
        </w:rPr>
      </w:pPr>
      <w:r w:rsidRPr="00AA13FF">
        <w:rPr>
          <w:rStyle w:val="a3"/>
          <w:rFonts w:ascii="Times New Roman" w:eastAsia="標楷體" w:hAnsi="Times New Roman"/>
        </w:rPr>
        <w:t>2. Business personnel listed in this register are personnel specified in Article 29 of the Regulations Governing the Operation of Securities Introducing Broker Business by Futures Commission Merchants.</w:t>
      </w:r>
    </w:p>
    <w:p w:rsidR="00877CE2" w:rsidRPr="00AA13FF" w:rsidRDefault="00877CE2" w:rsidP="00877CE2">
      <w:pPr>
        <w:pStyle w:val="a3"/>
        <w:spacing w:line="0" w:lineRule="atLeast"/>
        <w:ind w:leftChars="200" w:left="1104" w:hangingChars="260" w:hanging="624"/>
        <w:jc w:val="both"/>
        <w:rPr>
          <w:rFonts w:ascii="Times New Roman" w:eastAsia="標楷體" w:hAnsi="Times New Roman"/>
        </w:rPr>
      </w:pPr>
      <w:r w:rsidRPr="00AA13FF">
        <w:rPr>
          <w:rStyle w:val="a3"/>
          <w:rFonts w:ascii="Times New Roman" w:eastAsia="標楷體" w:hAnsi="Times New Roman"/>
        </w:rPr>
        <w:t>3.</w:t>
      </w:r>
      <w:proofErr w:type="gramStart"/>
      <w:r w:rsidRPr="00AA13FF">
        <w:rPr>
          <w:rStyle w:val="a3"/>
          <w:rFonts w:ascii="Times New Roman" w:eastAsia="標楷體" w:hAnsi="Times New Roman"/>
        </w:rPr>
        <w:t>本表得視</w:t>
      </w:r>
      <w:proofErr w:type="gramEnd"/>
      <w:r w:rsidRPr="00AA13FF">
        <w:rPr>
          <w:rStyle w:val="a3"/>
          <w:rFonts w:ascii="Times New Roman" w:eastAsia="標楷體" w:hAnsi="Times New Roman"/>
        </w:rPr>
        <w:t>需要延長。</w:t>
      </w:r>
    </w:p>
    <w:p w:rsidR="00877CE2" w:rsidRPr="00AA13FF" w:rsidRDefault="00877CE2" w:rsidP="00877CE2">
      <w:pPr>
        <w:pStyle w:val="a3"/>
        <w:spacing w:line="0" w:lineRule="atLeast"/>
        <w:ind w:leftChars="200" w:left="1104" w:hangingChars="260" w:hanging="624"/>
        <w:jc w:val="both"/>
        <w:rPr>
          <w:rFonts w:ascii="Times New Roman" w:eastAsia="標楷體" w:hAnsi="Times New Roman"/>
        </w:rPr>
      </w:pPr>
      <w:r w:rsidRPr="00AA13FF">
        <w:rPr>
          <w:rStyle w:val="a3"/>
          <w:rFonts w:ascii="Times New Roman" w:eastAsia="標楷體" w:hAnsi="Times New Roman"/>
        </w:rPr>
        <w:t>3. This form may be extended as needed.</w:t>
      </w:r>
    </w:p>
    <w:p w:rsidR="00877CE2" w:rsidRPr="00AA13FF" w:rsidRDefault="00877CE2" w:rsidP="00877CE2">
      <w:pPr>
        <w:pStyle w:val="a3"/>
        <w:spacing w:line="340" w:lineRule="exact"/>
        <w:ind w:leftChars="100" w:left="240" w:rightChars="100" w:right="240"/>
        <w:rPr>
          <w:rFonts w:ascii="Times New Roman" w:eastAsia="標楷體" w:hAnsi="Times New Roman"/>
          <w:sz w:val="28"/>
        </w:rPr>
      </w:pPr>
      <w:r w:rsidRPr="00AA13FF">
        <w:rPr>
          <w:rFonts w:ascii="Times New Roman" w:eastAsia="標楷體" w:hAnsi="Times New Roman"/>
        </w:rPr>
        <w:br w:type="page"/>
      </w:r>
      <w:r w:rsidRPr="00AA13FF">
        <w:rPr>
          <w:rStyle w:val="a3"/>
          <w:rFonts w:ascii="Times New Roman" w:eastAsia="標楷體" w:hAnsi="Times New Roman"/>
          <w:sz w:val="28"/>
        </w:rPr>
        <w:lastRenderedPageBreak/>
        <w:t>附件</w:t>
      </w:r>
      <w:r w:rsidRPr="00AA13FF">
        <w:rPr>
          <w:rStyle w:val="a3"/>
          <w:rFonts w:ascii="Times New Roman" w:eastAsia="標楷體" w:hAnsi="Times New Roman"/>
          <w:sz w:val="28"/>
        </w:rPr>
        <w:t>8</w:t>
      </w:r>
    </w:p>
    <w:p w:rsidR="00877CE2" w:rsidRPr="00AA13FF" w:rsidRDefault="00877CE2" w:rsidP="00877CE2">
      <w:pPr>
        <w:pStyle w:val="a3"/>
        <w:spacing w:line="340" w:lineRule="exact"/>
        <w:ind w:leftChars="100" w:left="240" w:rightChars="100" w:right="240"/>
        <w:rPr>
          <w:rFonts w:ascii="Times New Roman" w:eastAsia="標楷體" w:hAnsi="Times New Roman"/>
          <w:sz w:val="28"/>
        </w:rPr>
      </w:pPr>
      <w:r w:rsidRPr="00AA13FF">
        <w:rPr>
          <w:rStyle w:val="a3"/>
          <w:rFonts w:ascii="Times New Roman" w:eastAsia="標楷體" w:hAnsi="Times New Roman"/>
          <w:sz w:val="28"/>
        </w:rPr>
        <w:t>Attachment 8</w:t>
      </w:r>
    </w:p>
    <w:p w:rsidR="00877CE2" w:rsidRPr="00AA13FF" w:rsidRDefault="00877CE2" w:rsidP="00877CE2">
      <w:pPr>
        <w:pStyle w:val="a3"/>
        <w:spacing w:line="400" w:lineRule="exact"/>
        <w:ind w:left="1134"/>
        <w:jc w:val="distribute"/>
        <w:rPr>
          <w:rFonts w:ascii="Times New Roman" w:eastAsia="標楷體" w:hAnsi="Times New Roman"/>
          <w:sz w:val="32"/>
        </w:rPr>
      </w:pPr>
    </w:p>
    <w:p w:rsidR="00877CE2" w:rsidRPr="00AA13FF" w:rsidRDefault="00877CE2" w:rsidP="00877CE2">
      <w:pPr>
        <w:pStyle w:val="a3"/>
        <w:jc w:val="center"/>
        <w:rPr>
          <w:rFonts w:ascii="Times New Roman" w:eastAsia="標楷體" w:hAnsi="Times New Roman"/>
          <w:b/>
          <w:sz w:val="44"/>
        </w:rPr>
      </w:pPr>
      <w:r w:rsidRPr="00AA13FF">
        <w:rPr>
          <w:rStyle w:val="a3"/>
          <w:rFonts w:ascii="Times New Roman" w:eastAsia="標楷體" w:hAnsi="Times New Roman"/>
          <w:b/>
          <w:sz w:val="44"/>
        </w:rPr>
        <w:t>聲明書</w:t>
      </w:r>
    </w:p>
    <w:p w:rsidR="00877CE2" w:rsidRPr="00AA13FF" w:rsidRDefault="00877CE2" w:rsidP="00877CE2">
      <w:pPr>
        <w:pStyle w:val="a3"/>
        <w:jc w:val="center"/>
        <w:rPr>
          <w:rFonts w:ascii="Times New Roman" w:eastAsia="標楷體" w:hAnsi="Times New Roman"/>
          <w:b/>
          <w:sz w:val="44"/>
        </w:rPr>
      </w:pPr>
      <w:r w:rsidRPr="00AA13FF">
        <w:rPr>
          <w:rStyle w:val="a3"/>
          <w:rFonts w:ascii="Times New Roman" w:eastAsia="標楷體" w:hAnsi="Times New Roman"/>
          <w:b/>
          <w:sz w:val="44"/>
        </w:rPr>
        <w:t>Declaration</w:t>
      </w:r>
    </w:p>
    <w:p w:rsidR="00877CE2" w:rsidRPr="00AA13FF" w:rsidRDefault="00877CE2" w:rsidP="00877CE2">
      <w:pPr>
        <w:pStyle w:val="a3"/>
        <w:ind w:rightChars="100" w:right="240"/>
        <w:jc w:val="right"/>
        <w:rPr>
          <w:rFonts w:ascii="Times New Roman" w:eastAsia="標楷體" w:hAnsi="Times New Roman"/>
          <w:sz w:val="32"/>
        </w:rPr>
      </w:pPr>
      <w:r w:rsidRPr="00AA13FF">
        <w:rPr>
          <w:rStyle w:val="a3"/>
          <w:rFonts w:ascii="Times New Roman" w:eastAsia="標楷體" w:hAnsi="Times New Roman"/>
          <w:sz w:val="32"/>
        </w:rPr>
        <w:t>共</w:t>
      </w:r>
      <w:r w:rsidRPr="00AA13FF">
        <w:rPr>
          <w:rStyle w:val="a3"/>
          <w:rFonts w:ascii="Times New Roman" w:eastAsia="標楷體" w:hAnsi="Times New Roman"/>
          <w:sz w:val="32"/>
        </w:rPr>
        <w:t>___</w:t>
      </w:r>
      <w:r w:rsidRPr="00AA13FF">
        <w:rPr>
          <w:rStyle w:val="a3"/>
          <w:rFonts w:ascii="Times New Roman" w:eastAsia="標楷體" w:hAnsi="Times New Roman"/>
          <w:sz w:val="32"/>
        </w:rPr>
        <w:t>頁</w:t>
      </w:r>
      <w:r w:rsidRPr="00AA13FF">
        <w:rPr>
          <w:rStyle w:val="a3"/>
          <w:rFonts w:ascii="Times New Roman" w:eastAsia="標楷體" w:hAnsi="Times New Roman"/>
          <w:sz w:val="32"/>
        </w:rPr>
        <w:t xml:space="preserve"> </w:t>
      </w:r>
      <w:r w:rsidRPr="00AA13FF">
        <w:rPr>
          <w:rStyle w:val="a3"/>
          <w:rFonts w:ascii="Times New Roman" w:eastAsia="標楷體" w:hAnsi="Times New Roman"/>
          <w:sz w:val="32"/>
        </w:rPr>
        <w:t>第</w:t>
      </w:r>
      <w:r w:rsidRPr="00AA13FF">
        <w:rPr>
          <w:rStyle w:val="a3"/>
          <w:rFonts w:ascii="Times New Roman" w:eastAsia="標楷體" w:hAnsi="Times New Roman"/>
          <w:sz w:val="32"/>
        </w:rPr>
        <w:t>___</w:t>
      </w:r>
      <w:r w:rsidRPr="00AA13FF">
        <w:rPr>
          <w:rStyle w:val="a3"/>
          <w:rFonts w:ascii="Times New Roman" w:eastAsia="標楷體" w:hAnsi="Times New Roman"/>
          <w:sz w:val="32"/>
        </w:rPr>
        <w:t>頁</w:t>
      </w:r>
    </w:p>
    <w:p w:rsidR="00877CE2" w:rsidRPr="00AA13FF" w:rsidRDefault="00877CE2" w:rsidP="00877CE2">
      <w:pPr>
        <w:pStyle w:val="a3"/>
        <w:ind w:rightChars="100" w:right="240"/>
        <w:jc w:val="right"/>
        <w:rPr>
          <w:rFonts w:ascii="Times New Roman" w:eastAsia="標楷體" w:hAnsi="Times New Roman"/>
          <w:sz w:val="32"/>
        </w:rPr>
      </w:pPr>
      <w:r w:rsidRPr="00AA13FF">
        <w:rPr>
          <w:rStyle w:val="a3"/>
          <w:rFonts w:ascii="Times New Roman" w:eastAsia="標楷體" w:hAnsi="Times New Roman"/>
          <w:sz w:val="32"/>
        </w:rPr>
        <w:t>Page ___ of ___</w:t>
      </w:r>
    </w:p>
    <w:p w:rsidR="00877CE2" w:rsidRPr="00AA13FF" w:rsidRDefault="00877CE2" w:rsidP="00877CE2">
      <w:pPr>
        <w:pStyle w:val="a3"/>
        <w:ind w:firstLine="601"/>
        <w:rPr>
          <w:rFonts w:ascii="Times New Roman" w:eastAsia="標楷體" w:hAnsi="Times New Roman"/>
          <w:sz w:val="32"/>
        </w:rPr>
      </w:pPr>
    </w:p>
    <w:p w:rsidR="00877CE2" w:rsidRPr="00AA13FF" w:rsidRDefault="00877CE2" w:rsidP="00877CE2">
      <w:pPr>
        <w:pStyle w:val="a3"/>
        <w:ind w:leftChars="100" w:left="240" w:rightChars="100" w:right="240"/>
        <w:rPr>
          <w:rFonts w:ascii="Times New Roman" w:eastAsia="標楷體" w:hAnsi="Times New Roman"/>
          <w:sz w:val="32"/>
        </w:rPr>
      </w:pPr>
      <w:r w:rsidRPr="00AA13FF">
        <w:rPr>
          <w:rStyle w:val="a3"/>
          <w:rFonts w:ascii="Times New Roman" w:eastAsia="標楷體" w:hAnsi="Times New Roman"/>
          <w:sz w:val="32"/>
        </w:rPr>
        <w:t>本人擔任</w:t>
      </w:r>
      <w:r w:rsidRPr="00AA13FF">
        <w:rPr>
          <w:rStyle w:val="a3"/>
          <w:rFonts w:ascii="Times New Roman" w:eastAsia="標楷體" w:hAnsi="Times New Roman"/>
          <w:sz w:val="32"/>
        </w:rPr>
        <w:t>__________</w:t>
      </w:r>
      <w:r w:rsidRPr="00AA13FF">
        <w:rPr>
          <w:rStyle w:val="a3"/>
          <w:rFonts w:ascii="Times New Roman" w:eastAsia="標楷體" w:hAnsi="Times New Roman"/>
          <w:sz w:val="32"/>
        </w:rPr>
        <w:t>股份有限公司（</w:t>
      </w:r>
      <w:r w:rsidRPr="00AA13FF">
        <w:rPr>
          <w:rStyle w:val="a3"/>
          <w:rFonts w:ascii="Times New Roman" w:eastAsia="標楷體" w:hAnsi="Times New Roman"/>
          <w:sz w:val="32"/>
        </w:rPr>
        <w:t>__________</w:t>
      </w:r>
      <w:r w:rsidRPr="00AA13FF">
        <w:rPr>
          <w:rStyle w:val="a3"/>
          <w:rFonts w:ascii="Times New Roman" w:eastAsia="標楷體" w:hAnsi="Times New Roman"/>
          <w:sz w:val="32"/>
        </w:rPr>
        <w:t>分公司）證券交易輔助業務之經理人，茲聲明本人絕無證券交易法第</w:t>
      </w:r>
      <w:r w:rsidRPr="00AA13FF">
        <w:rPr>
          <w:rStyle w:val="a3"/>
          <w:rFonts w:ascii="Times New Roman" w:eastAsia="標楷體" w:hAnsi="Times New Roman"/>
          <w:sz w:val="32"/>
        </w:rPr>
        <w:t>53</w:t>
      </w:r>
      <w:r w:rsidRPr="00AA13FF">
        <w:rPr>
          <w:rStyle w:val="a3"/>
          <w:rFonts w:ascii="Times New Roman" w:eastAsia="標楷體" w:hAnsi="Times New Roman"/>
          <w:sz w:val="32"/>
        </w:rPr>
        <w:t>條規定所列各款情事之一，如有虛偽，願受法律制裁。</w:t>
      </w:r>
    </w:p>
    <w:p w:rsidR="00877CE2" w:rsidRPr="00AA13FF" w:rsidRDefault="00877CE2" w:rsidP="00877CE2">
      <w:pPr>
        <w:pStyle w:val="a3"/>
        <w:ind w:leftChars="100" w:left="240" w:rightChars="100" w:right="240"/>
        <w:rPr>
          <w:rFonts w:ascii="Times New Roman" w:eastAsia="標楷體" w:hAnsi="Times New Roman"/>
          <w:sz w:val="32"/>
        </w:rPr>
      </w:pPr>
      <w:r w:rsidRPr="00AA13FF">
        <w:rPr>
          <w:rStyle w:val="a3"/>
          <w:rFonts w:ascii="Times New Roman" w:eastAsia="標楷體" w:hAnsi="Times New Roman"/>
          <w:sz w:val="32"/>
        </w:rPr>
        <w:t>I hereby declare that I, a securities introducing broker at __________ (__________ Branch), do not exhibit any of the circumstances specified in Article 53 of the Securities and Exchange Act. If any information herein is found to be false, I am willing to accept any sanctions as stipulated by law.</w:t>
      </w:r>
    </w:p>
    <w:p w:rsidR="00877CE2" w:rsidRPr="00AA13FF" w:rsidRDefault="00877CE2" w:rsidP="00877CE2">
      <w:pPr>
        <w:pStyle w:val="a3"/>
        <w:ind w:leftChars="100" w:left="240" w:rightChars="100" w:right="240"/>
        <w:rPr>
          <w:rFonts w:ascii="Times New Roman" w:eastAsia="標楷體" w:hAnsi="Times New Roman"/>
          <w:sz w:val="32"/>
        </w:rPr>
      </w:pPr>
    </w:p>
    <w:p w:rsidR="00877CE2" w:rsidRPr="00AA13FF" w:rsidRDefault="00877CE2" w:rsidP="00877CE2">
      <w:pPr>
        <w:pStyle w:val="a3"/>
        <w:ind w:leftChars="100" w:left="240" w:rightChars="100" w:right="240" w:firstLine="600"/>
        <w:rPr>
          <w:rFonts w:ascii="Times New Roman" w:eastAsia="標楷體" w:hAnsi="Times New Roman"/>
          <w:sz w:val="32"/>
        </w:rPr>
      </w:pPr>
      <w:r w:rsidRPr="00AA13FF">
        <w:rPr>
          <w:rStyle w:val="a3"/>
          <w:rFonts w:ascii="Times New Roman" w:eastAsia="標楷體" w:hAnsi="Times New Roman"/>
          <w:sz w:val="32"/>
        </w:rPr>
        <w:t>此致</w:t>
      </w:r>
    </w:p>
    <w:p w:rsidR="00877CE2" w:rsidRPr="00AA13FF" w:rsidRDefault="00877CE2" w:rsidP="00877CE2">
      <w:pPr>
        <w:pStyle w:val="a3"/>
        <w:ind w:leftChars="100" w:left="240" w:rightChars="100" w:right="240" w:firstLine="600"/>
        <w:rPr>
          <w:rFonts w:ascii="Times New Roman" w:eastAsia="標楷體" w:hAnsi="Times New Roman"/>
          <w:sz w:val="32"/>
        </w:rPr>
      </w:pPr>
      <w:r w:rsidRPr="00AA13FF">
        <w:rPr>
          <w:rStyle w:val="a3"/>
          <w:rFonts w:ascii="Times New Roman" w:eastAsia="標楷體" w:hAnsi="Times New Roman"/>
          <w:sz w:val="32"/>
        </w:rPr>
        <w:t>Respectfully submitted to,</w:t>
      </w:r>
    </w:p>
    <w:p w:rsidR="00877CE2" w:rsidRPr="00AA13FF" w:rsidRDefault="00877CE2" w:rsidP="00877CE2">
      <w:pPr>
        <w:pStyle w:val="a3"/>
        <w:ind w:leftChars="100" w:left="240" w:rightChars="100" w:right="240"/>
        <w:rPr>
          <w:rFonts w:ascii="Times New Roman" w:eastAsia="標楷體" w:hAnsi="Times New Roman"/>
          <w:sz w:val="32"/>
        </w:rPr>
      </w:pPr>
      <w:r w:rsidRPr="00AA13FF">
        <w:rPr>
          <w:rStyle w:val="a3"/>
          <w:rFonts w:ascii="Times New Roman" w:eastAsia="標楷體" w:hAnsi="Times New Roman"/>
          <w:sz w:val="32"/>
        </w:rPr>
        <w:t>金融監督管理委員會</w:t>
      </w:r>
    </w:p>
    <w:p w:rsidR="00877CE2" w:rsidRPr="00AA13FF" w:rsidRDefault="00877CE2" w:rsidP="00877CE2">
      <w:pPr>
        <w:pStyle w:val="a3"/>
        <w:ind w:leftChars="100" w:left="240" w:rightChars="100" w:right="240"/>
        <w:rPr>
          <w:rFonts w:ascii="Times New Roman" w:eastAsia="標楷體" w:hAnsi="Times New Roman"/>
          <w:sz w:val="32"/>
        </w:rPr>
      </w:pPr>
      <w:r w:rsidRPr="00AA13FF">
        <w:rPr>
          <w:rStyle w:val="a3"/>
          <w:rFonts w:ascii="Times New Roman" w:eastAsia="標楷體" w:hAnsi="Times New Roman"/>
          <w:sz w:val="32"/>
        </w:rPr>
        <w:t>Financial Supervisory Commission</w:t>
      </w:r>
    </w:p>
    <w:p w:rsidR="00877CE2" w:rsidRPr="00AA13FF" w:rsidRDefault="00877CE2" w:rsidP="00877CE2">
      <w:pPr>
        <w:pStyle w:val="a3"/>
        <w:ind w:firstLine="600"/>
        <w:rPr>
          <w:rFonts w:ascii="Times New Roman" w:eastAsia="標楷體" w:hAnsi="Times New Roman"/>
          <w:sz w:val="32"/>
        </w:rPr>
      </w:pPr>
    </w:p>
    <w:p w:rsidR="00877CE2" w:rsidRPr="00AA13FF" w:rsidRDefault="00877CE2" w:rsidP="00877CE2">
      <w:pPr>
        <w:pStyle w:val="a3"/>
        <w:ind w:firstLine="600"/>
        <w:rPr>
          <w:rFonts w:ascii="Times New Roman" w:eastAsia="標楷體" w:hAnsi="Times New Roman"/>
          <w:sz w:val="32"/>
        </w:rPr>
      </w:pPr>
    </w:p>
    <w:p w:rsidR="00877CE2" w:rsidRPr="00AA13FF" w:rsidRDefault="00877CE2" w:rsidP="00877CE2">
      <w:pPr>
        <w:pStyle w:val="a3"/>
        <w:ind w:firstLine="600"/>
        <w:rPr>
          <w:rFonts w:ascii="Times New Roman" w:eastAsia="標楷體" w:hAnsi="Times New Roman"/>
          <w:sz w:val="32"/>
        </w:rPr>
      </w:pPr>
    </w:p>
    <w:p w:rsidR="00877CE2" w:rsidRPr="00AA13FF" w:rsidRDefault="00877CE2" w:rsidP="00877CE2">
      <w:pPr>
        <w:pStyle w:val="a3"/>
        <w:spacing w:after="840"/>
        <w:ind w:leftChars="100" w:left="240" w:rightChars="100" w:right="240"/>
        <w:rPr>
          <w:rFonts w:ascii="Times New Roman" w:eastAsia="標楷體" w:hAnsi="Times New Roman"/>
          <w:sz w:val="32"/>
        </w:rPr>
      </w:pPr>
      <w:r w:rsidRPr="00AA13FF">
        <w:rPr>
          <w:rStyle w:val="a3"/>
          <w:rFonts w:ascii="Times New Roman" w:eastAsia="標楷體" w:hAnsi="Times New Roman"/>
          <w:sz w:val="32"/>
        </w:rPr>
        <w:t>聲明人：</w:t>
      </w:r>
      <w:r w:rsidRPr="00AA13FF">
        <w:rPr>
          <w:rStyle w:val="a3"/>
          <w:rFonts w:ascii="Times New Roman" w:eastAsia="標楷體" w:hAnsi="Times New Roman"/>
          <w:sz w:val="32"/>
        </w:rPr>
        <w:tab/>
      </w:r>
      <w:r w:rsidRPr="00AA13FF">
        <w:rPr>
          <w:rStyle w:val="a3"/>
          <w:rFonts w:ascii="Times New Roman" w:eastAsia="標楷體" w:hAnsi="Times New Roman"/>
          <w:sz w:val="32"/>
        </w:rPr>
        <w:t>（簽名或蓋章）</w:t>
      </w:r>
    </w:p>
    <w:p w:rsidR="00877CE2" w:rsidRPr="00AA13FF" w:rsidRDefault="00877CE2" w:rsidP="00877CE2">
      <w:pPr>
        <w:pStyle w:val="a3"/>
        <w:spacing w:after="840"/>
        <w:ind w:leftChars="100" w:left="240" w:rightChars="100" w:right="240"/>
        <w:rPr>
          <w:rFonts w:ascii="Times New Roman" w:eastAsia="標楷體" w:hAnsi="Times New Roman"/>
          <w:sz w:val="32"/>
        </w:rPr>
      </w:pPr>
      <w:r w:rsidRPr="00AA13FF">
        <w:rPr>
          <w:rStyle w:val="a3"/>
          <w:rFonts w:ascii="Times New Roman" w:eastAsia="標楷體" w:hAnsi="Times New Roman"/>
          <w:sz w:val="32"/>
        </w:rPr>
        <w:t xml:space="preserve">Declarant: </w:t>
      </w:r>
      <w:r w:rsidRPr="00AA13FF">
        <w:rPr>
          <w:rStyle w:val="a3"/>
          <w:rFonts w:ascii="Times New Roman" w:eastAsia="標楷體" w:hAnsi="Times New Roman"/>
          <w:sz w:val="32"/>
        </w:rPr>
        <w:tab/>
        <w:t>(Signature or seal)</w:t>
      </w:r>
    </w:p>
    <w:p w:rsidR="00877CE2" w:rsidRPr="00AA13FF" w:rsidRDefault="00877CE2" w:rsidP="00877CE2">
      <w:pPr>
        <w:spacing w:line="0" w:lineRule="atLeast"/>
        <w:ind w:left="1296" w:hangingChars="405" w:hanging="1296"/>
        <w:jc w:val="distribute"/>
        <w:rPr>
          <w:rFonts w:eastAsia="標楷體"/>
          <w:sz w:val="32"/>
        </w:rPr>
      </w:pPr>
    </w:p>
    <w:p w:rsidR="00877CE2" w:rsidRPr="00AA13FF" w:rsidRDefault="00877CE2" w:rsidP="00877CE2">
      <w:pPr>
        <w:spacing w:line="0" w:lineRule="atLeast"/>
        <w:ind w:left="1296" w:hangingChars="405" w:hanging="1296"/>
        <w:jc w:val="distribute"/>
        <w:rPr>
          <w:rFonts w:eastAsia="標楷體"/>
          <w:sz w:val="32"/>
        </w:rPr>
      </w:pPr>
    </w:p>
    <w:p w:rsidR="00877CE2" w:rsidRPr="00AA13FF" w:rsidRDefault="00877CE2" w:rsidP="00877CE2">
      <w:pPr>
        <w:spacing w:line="0" w:lineRule="atLeast"/>
        <w:ind w:left="1296" w:hangingChars="405" w:hanging="1296"/>
        <w:jc w:val="distribute"/>
        <w:rPr>
          <w:rFonts w:eastAsia="標楷體"/>
          <w:sz w:val="32"/>
        </w:rPr>
      </w:pPr>
    </w:p>
    <w:p w:rsidR="00877CE2" w:rsidRPr="00AA13FF" w:rsidRDefault="00877CE2" w:rsidP="00877CE2">
      <w:pPr>
        <w:spacing w:line="0" w:lineRule="atLeast"/>
        <w:ind w:left="1296" w:hangingChars="405" w:hanging="1296"/>
        <w:jc w:val="distribute"/>
        <w:rPr>
          <w:rFonts w:eastAsia="標楷體"/>
          <w:sz w:val="32"/>
        </w:rPr>
      </w:pPr>
    </w:p>
    <w:p w:rsidR="00877CE2" w:rsidRPr="00AA13FF" w:rsidRDefault="00877CE2" w:rsidP="00877CE2">
      <w:pPr>
        <w:spacing w:line="0" w:lineRule="atLeast"/>
        <w:ind w:leftChars="100" w:left="1212" w:rightChars="100" w:right="240" w:hangingChars="405" w:hanging="972"/>
        <w:jc w:val="center"/>
        <w:rPr>
          <w:rFonts w:eastAsia="標楷體"/>
        </w:rPr>
      </w:pPr>
      <w:r w:rsidRPr="00AA13FF">
        <w:rPr>
          <w:rStyle w:val="a"/>
          <w:rFonts w:eastAsia="標楷體"/>
        </w:rPr>
        <w:t>中華民國</w:t>
      </w:r>
      <w:r w:rsidRPr="00AA13FF">
        <w:rPr>
          <w:rStyle w:val="a"/>
          <w:rFonts w:eastAsia="標楷體"/>
        </w:rPr>
        <w:t>__</w:t>
      </w:r>
      <w:r w:rsidRPr="00AA13FF">
        <w:rPr>
          <w:rStyle w:val="a"/>
          <w:rFonts w:eastAsia="標楷體"/>
        </w:rPr>
        <w:t>年</w:t>
      </w:r>
      <w:r w:rsidRPr="00AA13FF">
        <w:rPr>
          <w:rStyle w:val="a"/>
          <w:rFonts w:eastAsia="標楷體"/>
        </w:rPr>
        <w:t>__</w:t>
      </w:r>
      <w:r w:rsidRPr="00AA13FF">
        <w:rPr>
          <w:rStyle w:val="a"/>
          <w:rFonts w:eastAsia="標楷體"/>
        </w:rPr>
        <w:t>月</w:t>
      </w:r>
      <w:r w:rsidRPr="00AA13FF">
        <w:rPr>
          <w:rStyle w:val="a"/>
          <w:rFonts w:eastAsia="標楷體"/>
        </w:rPr>
        <w:t>__</w:t>
      </w:r>
      <w:r w:rsidRPr="00AA13FF">
        <w:rPr>
          <w:rStyle w:val="a"/>
          <w:rFonts w:eastAsia="標楷體"/>
        </w:rPr>
        <w:t>日</w:t>
      </w:r>
    </w:p>
    <w:p w:rsidR="00877CE2" w:rsidRPr="00C27CB8" w:rsidRDefault="00877CE2" w:rsidP="00877CE2">
      <w:pPr>
        <w:spacing w:line="0" w:lineRule="atLeast"/>
        <w:ind w:leftChars="100" w:left="1212" w:rightChars="100" w:right="240" w:hangingChars="405" w:hanging="972"/>
        <w:jc w:val="center"/>
        <w:rPr>
          <w:rFonts w:ascii="新細明體" w:hAnsi="新細明體"/>
          <w:highlight w:val="yellow"/>
        </w:rPr>
      </w:pPr>
      <w:r w:rsidRPr="00AA13FF">
        <w:rPr>
          <w:rStyle w:val="a"/>
          <w:rFonts w:eastAsia="標楷體"/>
        </w:rPr>
        <w:t>_____________ (mm/</w:t>
      </w:r>
      <w:proofErr w:type="spellStart"/>
      <w:r w:rsidRPr="00AA13FF">
        <w:rPr>
          <w:rStyle w:val="a"/>
          <w:rFonts w:eastAsia="標楷體"/>
        </w:rPr>
        <w:t>dd</w:t>
      </w:r>
      <w:proofErr w:type="spellEnd"/>
      <w:r w:rsidRPr="00AA13FF">
        <w:rPr>
          <w:rStyle w:val="a"/>
          <w:rFonts w:eastAsia="標楷體"/>
        </w:rPr>
        <w:t>/</w:t>
      </w:r>
      <w:proofErr w:type="spellStart"/>
      <w:r w:rsidRPr="00AA13FF">
        <w:rPr>
          <w:rStyle w:val="a"/>
          <w:rFonts w:eastAsia="標楷體"/>
        </w:rPr>
        <w:t>yyyy</w:t>
      </w:r>
      <w:proofErr w:type="spellEnd"/>
      <w:r w:rsidRPr="00AA13FF">
        <w:rPr>
          <w:rStyle w:val="a"/>
          <w:rFonts w:eastAsia="標楷體"/>
        </w:rPr>
        <w:t>)</w:t>
      </w:r>
    </w:p>
    <w:p w:rsidR="00555439" w:rsidRDefault="00D4327A" w:rsidP="00877CE2">
      <w:pPr>
        <w:pStyle w:val="a3"/>
        <w:tabs>
          <w:tab w:val="left" w:pos="3840"/>
        </w:tabs>
        <w:spacing w:line="400" w:lineRule="exact"/>
        <w:ind w:left="57"/>
      </w:pPr>
      <w:r w:rsidRPr="003A05AB">
        <w:t xml:space="preserve"> </w:t>
      </w:r>
    </w:p>
    <w:sectPr w:rsidR="00555439">
      <w:pgSz w:w="11906" w:h="16838" w:code="9"/>
      <w:pgMar w:top="899" w:right="851" w:bottom="71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0A" w:rsidRDefault="00C45D0A" w:rsidP="00877CE2">
      <w:r>
        <w:separator/>
      </w:r>
    </w:p>
  </w:endnote>
  <w:endnote w:type="continuationSeparator" w:id="0">
    <w:p w:rsidR="00C45D0A" w:rsidRDefault="00C45D0A" w:rsidP="0087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0A" w:rsidRDefault="00C45D0A" w:rsidP="00877CE2">
      <w:r>
        <w:separator/>
      </w:r>
    </w:p>
  </w:footnote>
  <w:footnote w:type="continuationSeparator" w:id="0">
    <w:p w:rsidR="00C45D0A" w:rsidRDefault="00C45D0A" w:rsidP="0087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E3E"/>
    <w:multiLevelType w:val="hybridMultilevel"/>
    <w:tmpl w:val="10748316"/>
    <w:lvl w:ilvl="0" w:tplc="CE5673A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7201F2"/>
    <w:multiLevelType w:val="hybridMultilevel"/>
    <w:tmpl w:val="91A28624"/>
    <w:lvl w:ilvl="0" w:tplc="303006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223D17"/>
    <w:multiLevelType w:val="hybridMultilevel"/>
    <w:tmpl w:val="B1A45192"/>
    <w:lvl w:ilvl="0" w:tplc="39386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761E28"/>
    <w:multiLevelType w:val="hybridMultilevel"/>
    <w:tmpl w:val="571661BA"/>
    <w:lvl w:ilvl="0" w:tplc="5D52A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381129"/>
    <w:multiLevelType w:val="hybridMultilevel"/>
    <w:tmpl w:val="22AEAFAE"/>
    <w:lvl w:ilvl="0" w:tplc="6130E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873FB6"/>
    <w:multiLevelType w:val="hybridMultilevel"/>
    <w:tmpl w:val="EC3EB208"/>
    <w:lvl w:ilvl="0" w:tplc="B4FE08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7E677ED"/>
    <w:multiLevelType w:val="hybridMultilevel"/>
    <w:tmpl w:val="3D62312E"/>
    <w:lvl w:ilvl="0" w:tplc="A2F299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BB6D3D"/>
    <w:multiLevelType w:val="hybridMultilevel"/>
    <w:tmpl w:val="FA24FF34"/>
    <w:lvl w:ilvl="0" w:tplc="DC1E0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72A2B19"/>
    <w:multiLevelType w:val="hybridMultilevel"/>
    <w:tmpl w:val="14AC79AC"/>
    <w:lvl w:ilvl="0" w:tplc="5D52A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B2D1C72"/>
    <w:multiLevelType w:val="singleLevel"/>
    <w:tmpl w:val="FCF4D6E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2BE478DD"/>
    <w:multiLevelType w:val="hybridMultilevel"/>
    <w:tmpl w:val="1584E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E95504D"/>
    <w:multiLevelType w:val="hybridMultilevel"/>
    <w:tmpl w:val="1E4E1948"/>
    <w:lvl w:ilvl="0" w:tplc="490EF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0D50CD7"/>
    <w:multiLevelType w:val="hybridMultilevel"/>
    <w:tmpl w:val="39B0A500"/>
    <w:lvl w:ilvl="0" w:tplc="303006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27E4407"/>
    <w:multiLevelType w:val="hybridMultilevel"/>
    <w:tmpl w:val="D758FE20"/>
    <w:lvl w:ilvl="0" w:tplc="3224F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B451372"/>
    <w:multiLevelType w:val="hybridMultilevel"/>
    <w:tmpl w:val="6C9C02DA"/>
    <w:lvl w:ilvl="0" w:tplc="5D52A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3D20662"/>
    <w:multiLevelType w:val="hybridMultilevel"/>
    <w:tmpl w:val="2C2E2974"/>
    <w:lvl w:ilvl="0" w:tplc="CE5673A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F8014B1"/>
    <w:multiLevelType w:val="hybridMultilevel"/>
    <w:tmpl w:val="E9C481DC"/>
    <w:lvl w:ilvl="0" w:tplc="5D52A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0C304FB"/>
    <w:multiLevelType w:val="hybridMultilevel"/>
    <w:tmpl w:val="941C7834"/>
    <w:lvl w:ilvl="0" w:tplc="303006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23B67BD"/>
    <w:multiLevelType w:val="hybridMultilevel"/>
    <w:tmpl w:val="0C20676A"/>
    <w:lvl w:ilvl="0" w:tplc="3224FC3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9">
    <w:nsid w:val="58893B79"/>
    <w:multiLevelType w:val="hybridMultilevel"/>
    <w:tmpl w:val="FC282392"/>
    <w:lvl w:ilvl="0" w:tplc="6130E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D072446"/>
    <w:multiLevelType w:val="hybridMultilevel"/>
    <w:tmpl w:val="716E2A08"/>
    <w:lvl w:ilvl="0" w:tplc="39386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D333E21"/>
    <w:multiLevelType w:val="hybridMultilevel"/>
    <w:tmpl w:val="59BCF34E"/>
    <w:lvl w:ilvl="0" w:tplc="3224FC3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2">
    <w:nsid w:val="5D7E7FDE"/>
    <w:multiLevelType w:val="hybridMultilevel"/>
    <w:tmpl w:val="50D8FD94"/>
    <w:lvl w:ilvl="0" w:tplc="3224F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FA32B11"/>
    <w:multiLevelType w:val="hybridMultilevel"/>
    <w:tmpl w:val="A830E4CC"/>
    <w:lvl w:ilvl="0" w:tplc="B4FE08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889160F"/>
    <w:multiLevelType w:val="hybridMultilevel"/>
    <w:tmpl w:val="303E2B28"/>
    <w:lvl w:ilvl="0" w:tplc="A558C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C27608B"/>
    <w:multiLevelType w:val="hybridMultilevel"/>
    <w:tmpl w:val="D068E03E"/>
    <w:lvl w:ilvl="0" w:tplc="A2F299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510434D"/>
    <w:multiLevelType w:val="singleLevel"/>
    <w:tmpl w:val="58762F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7">
    <w:nsid w:val="75A507CF"/>
    <w:multiLevelType w:val="hybridMultilevel"/>
    <w:tmpl w:val="81483612"/>
    <w:lvl w:ilvl="0" w:tplc="A558C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9"/>
  </w:num>
  <w:num w:numId="3">
    <w:abstractNumId w:val="10"/>
  </w:num>
  <w:num w:numId="4">
    <w:abstractNumId w:val="12"/>
  </w:num>
  <w:num w:numId="5">
    <w:abstractNumId w:val="17"/>
  </w:num>
  <w:num w:numId="6">
    <w:abstractNumId w:val="1"/>
  </w:num>
  <w:num w:numId="7">
    <w:abstractNumId w:val="19"/>
  </w:num>
  <w:num w:numId="8">
    <w:abstractNumId w:val="4"/>
  </w:num>
  <w:num w:numId="9">
    <w:abstractNumId w:val="8"/>
  </w:num>
  <w:num w:numId="10">
    <w:abstractNumId w:val="3"/>
  </w:num>
  <w:num w:numId="11">
    <w:abstractNumId w:val="14"/>
  </w:num>
  <w:num w:numId="12">
    <w:abstractNumId w:val="16"/>
  </w:num>
  <w:num w:numId="13">
    <w:abstractNumId w:val="11"/>
  </w:num>
  <w:num w:numId="14">
    <w:abstractNumId w:val="7"/>
  </w:num>
  <w:num w:numId="15">
    <w:abstractNumId w:val="0"/>
  </w:num>
  <w:num w:numId="16">
    <w:abstractNumId w:val="15"/>
  </w:num>
  <w:num w:numId="17">
    <w:abstractNumId w:val="24"/>
  </w:num>
  <w:num w:numId="18">
    <w:abstractNumId w:val="27"/>
  </w:num>
  <w:num w:numId="19">
    <w:abstractNumId w:val="25"/>
  </w:num>
  <w:num w:numId="20">
    <w:abstractNumId w:val="6"/>
  </w:num>
  <w:num w:numId="21">
    <w:abstractNumId w:val="2"/>
  </w:num>
  <w:num w:numId="22">
    <w:abstractNumId w:val="20"/>
  </w:num>
  <w:num w:numId="23">
    <w:abstractNumId w:val="23"/>
  </w:num>
  <w:num w:numId="24">
    <w:abstractNumId w:val="5"/>
  </w:num>
  <w:num w:numId="25">
    <w:abstractNumId w:val="13"/>
  </w:num>
  <w:num w:numId="26">
    <w:abstractNumId w:val="22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39"/>
    <w:rsid w:val="00003DF7"/>
    <w:rsid w:val="00006FAC"/>
    <w:rsid w:val="00084E5E"/>
    <w:rsid w:val="0024555A"/>
    <w:rsid w:val="002705F3"/>
    <w:rsid w:val="002E4F8F"/>
    <w:rsid w:val="00306E2A"/>
    <w:rsid w:val="0035012D"/>
    <w:rsid w:val="003A05AB"/>
    <w:rsid w:val="003E557D"/>
    <w:rsid w:val="00503D98"/>
    <w:rsid w:val="00555439"/>
    <w:rsid w:val="00672449"/>
    <w:rsid w:val="00687895"/>
    <w:rsid w:val="006B1C2B"/>
    <w:rsid w:val="006B628B"/>
    <w:rsid w:val="00851D19"/>
    <w:rsid w:val="00877CE2"/>
    <w:rsid w:val="00907278"/>
    <w:rsid w:val="00A5184C"/>
    <w:rsid w:val="00A665C4"/>
    <w:rsid w:val="00A703F4"/>
    <w:rsid w:val="00AC4961"/>
    <w:rsid w:val="00AE1EEE"/>
    <w:rsid w:val="00B17603"/>
    <w:rsid w:val="00B30C2C"/>
    <w:rsid w:val="00C45D0A"/>
    <w:rsid w:val="00D143B6"/>
    <w:rsid w:val="00D14D40"/>
    <w:rsid w:val="00D4327A"/>
    <w:rsid w:val="00D70776"/>
    <w:rsid w:val="00D72A8F"/>
    <w:rsid w:val="00E260E9"/>
    <w:rsid w:val="00E42C45"/>
    <w:rsid w:val="00E91929"/>
    <w:rsid w:val="00E93F3E"/>
    <w:rsid w:val="00FC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paragraph" w:customStyle="1" w:styleId="1">
    <w:name w:val="樣式1"/>
    <w:basedOn w:val="a"/>
    <w:autoRedefine/>
    <w:pPr>
      <w:spacing w:line="300" w:lineRule="exact"/>
      <w:ind w:left="510" w:hangingChars="182" w:hanging="510"/>
      <w:jc w:val="both"/>
    </w:pPr>
    <w:rPr>
      <w:rFonts w:ascii="標楷體" w:eastAsia="標楷體"/>
      <w:sz w:val="28"/>
    </w:rPr>
  </w:style>
  <w:style w:type="paragraph" w:styleId="a4">
    <w:name w:val="Body Text Indent"/>
    <w:basedOn w:val="a"/>
    <w:pPr>
      <w:spacing w:line="360" w:lineRule="exact"/>
      <w:ind w:left="556" w:hanging="556"/>
    </w:pPr>
    <w:rPr>
      <w:rFonts w:ascii="標楷體" w:eastAsia="標楷體" w:hAnsi="Courier New"/>
      <w:sz w:val="28"/>
    </w:rPr>
  </w:style>
  <w:style w:type="paragraph" w:styleId="2">
    <w:name w:val="Body Text Indent 2"/>
    <w:basedOn w:val="a"/>
    <w:pPr>
      <w:spacing w:line="300" w:lineRule="exact"/>
      <w:ind w:left="510" w:hangingChars="182" w:hanging="510"/>
      <w:jc w:val="both"/>
    </w:pPr>
    <w:rPr>
      <w:rFonts w:ascii="標楷體" w:eastAsia="標楷體"/>
      <w:sz w:val="28"/>
    </w:rPr>
  </w:style>
  <w:style w:type="paragraph" w:styleId="a5">
    <w:name w:val="Body Text"/>
    <w:basedOn w:val="a"/>
    <w:pPr>
      <w:spacing w:line="300" w:lineRule="exact"/>
      <w:jc w:val="both"/>
    </w:pPr>
    <w:rPr>
      <w:rFonts w:ascii="標楷體" w:eastAsia="標楷體"/>
      <w:sz w:val="28"/>
    </w:rPr>
  </w:style>
  <w:style w:type="paragraph" w:styleId="20">
    <w:name w:val="Body Text 2"/>
    <w:basedOn w:val="a"/>
    <w:pPr>
      <w:spacing w:line="300" w:lineRule="exact"/>
      <w:jc w:val="both"/>
    </w:pPr>
    <w:rPr>
      <w:rFonts w:ascii="標楷體" w:eastAsia="標楷體"/>
    </w:rPr>
  </w:style>
  <w:style w:type="paragraph" w:styleId="3">
    <w:name w:val="Body Text Indent 3"/>
    <w:basedOn w:val="a"/>
    <w:pPr>
      <w:spacing w:line="300" w:lineRule="exact"/>
      <w:ind w:left="511" w:hangingChars="213" w:hanging="511"/>
      <w:jc w:val="both"/>
    </w:pPr>
    <w:rPr>
      <w:rFonts w:ascii="標楷體" w:eastAsia="標楷體"/>
    </w:rPr>
  </w:style>
  <w:style w:type="paragraph" w:styleId="a6">
    <w:name w:val="Balloon Text"/>
    <w:basedOn w:val="a"/>
    <w:semiHidden/>
    <w:rsid w:val="00D143B6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877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77CE2"/>
    <w:rPr>
      <w:kern w:val="2"/>
    </w:rPr>
  </w:style>
  <w:style w:type="paragraph" w:styleId="a9">
    <w:name w:val="footer"/>
    <w:basedOn w:val="a"/>
    <w:link w:val="aa"/>
    <w:rsid w:val="00877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77CE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paragraph" w:customStyle="1" w:styleId="1">
    <w:name w:val="樣式1"/>
    <w:basedOn w:val="a"/>
    <w:autoRedefine/>
    <w:pPr>
      <w:spacing w:line="300" w:lineRule="exact"/>
      <w:ind w:left="510" w:hangingChars="182" w:hanging="510"/>
      <w:jc w:val="both"/>
    </w:pPr>
    <w:rPr>
      <w:rFonts w:ascii="標楷體" w:eastAsia="標楷體"/>
      <w:sz w:val="28"/>
    </w:rPr>
  </w:style>
  <w:style w:type="paragraph" w:styleId="a4">
    <w:name w:val="Body Text Indent"/>
    <w:basedOn w:val="a"/>
    <w:pPr>
      <w:spacing w:line="360" w:lineRule="exact"/>
      <w:ind w:left="556" w:hanging="556"/>
    </w:pPr>
    <w:rPr>
      <w:rFonts w:ascii="標楷體" w:eastAsia="標楷體" w:hAnsi="Courier New"/>
      <w:sz w:val="28"/>
    </w:rPr>
  </w:style>
  <w:style w:type="paragraph" w:styleId="2">
    <w:name w:val="Body Text Indent 2"/>
    <w:basedOn w:val="a"/>
    <w:pPr>
      <w:spacing w:line="300" w:lineRule="exact"/>
      <w:ind w:left="510" w:hangingChars="182" w:hanging="510"/>
      <w:jc w:val="both"/>
    </w:pPr>
    <w:rPr>
      <w:rFonts w:ascii="標楷體" w:eastAsia="標楷體"/>
      <w:sz w:val="28"/>
    </w:rPr>
  </w:style>
  <w:style w:type="paragraph" w:styleId="a5">
    <w:name w:val="Body Text"/>
    <w:basedOn w:val="a"/>
    <w:pPr>
      <w:spacing w:line="300" w:lineRule="exact"/>
      <w:jc w:val="both"/>
    </w:pPr>
    <w:rPr>
      <w:rFonts w:ascii="標楷體" w:eastAsia="標楷體"/>
      <w:sz w:val="28"/>
    </w:rPr>
  </w:style>
  <w:style w:type="paragraph" w:styleId="20">
    <w:name w:val="Body Text 2"/>
    <w:basedOn w:val="a"/>
    <w:pPr>
      <w:spacing w:line="300" w:lineRule="exact"/>
      <w:jc w:val="both"/>
    </w:pPr>
    <w:rPr>
      <w:rFonts w:ascii="標楷體" w:eastAsia="標楷體"/>
    </w:rPr>
  </w:style>
  <w:style w:type="paragraph" w:styleId="3">
    <w:name w:val="Body Text Indent 3"/>
    <w:basedOn w:val="a"/>
    <w:pPr>
      <w:spacing w:line="300" w:lineRule="exact"/>
      <w:ind w:left="511" w:hangingChars="213" w:hanging="511"/>
      <w:jc w:val="both"/>
    </w:pPr>
    <w:rPr>
      <w:rFonts w:ascii="標楷體" w:eastAsia="標楷體"/>
    </w:rPr>
  </w:style>
  <w:style w:type="paragraph" w:styleId="a6">
    <w:name w:val="Balloon Text"/>
    <w:basedOn w:val="a"/>
    <w:semiHidden/>
    <w:rsid w:val="00D143B6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877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77CE2"/>
    <w:rPr>
      <w:kern w:val="2"/>
    </w:rPr>
  </w:style>
  <w:style w:type="paragraph" w:styleId="a9">
    <w:name w:val="footer"/>
    <w:basedOn w:val="a"/>
    <w:link w:val="aa"/>
    <w:rsid w:val="00877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77C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810</Words>
  <Characters>4618</Characters>
  <Application>Microsoft Office Word</Application>
  <DocSecurity>0</DocSecurity>
  <Lines>38</Lines>
  <Paragraphs>10</Paragraphs>
  <ScaleCrop>false</ScaleCrop>
  <Manager>行政院金融監督管理委員會</Manager>
  <Company>367020000D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證券商總公司及分支機構經營期貨交易輔助業務許可申請書</dc:title>
  <dc:subject>證券商總公司及分支機構經營期貨交易輔助業務許可申請書</dc:subject>
  <cp:keywords>期貨交易輔助業務許可申請書</cp:keywords>
  <dc:description>期貨交易輔助業務許可申請書</dc:description>
  <cp:lastModifiedBy>洪靜誼hci</cp:lastModifiedBy>
  <cp:revision>2</cp:revision>
  <cp:lastPrinted>2009-11-10T05:42:00Z</cp:lastPrinted>
  <dcterms:created xsi:type="dcterms:W3CDTF">2019-11-04T02:24:00Z</dcterms:created>
  <dcterms:modified xsi:type="dcterms:W3CDTF">2019-11-04T02:24:00Z</dcterms:modified>
  <cp:category>540;489;821</cp:category>
</cp:coreProperties>
</file>